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876A76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E1" w:rsidRPr="00E30AE1" w:rsidRDefault="00F0296A" w:rsidP="00E30AE1">
            <w:pPr>
              <w:pStyle w:val="NoSpacing"/>
              <w:rPr>
                <w:sz w:val="24"/>
                <w:szCs w:val="24"/>
              </w:rPr>
            </w:pPr>
            <w:r w:rsidRPr="008E0D58">
              <w:t xml:space="preserve">Main learning objective: </w:t>
            </w:r>
            <w:r w:rsidRPr="00E30AE1">
              <w:rPr>
                <w:sz w:val="24"/>
                <w:szCs w:val="24"/>
              </w:rPr>
              <w:t>To</w:t>
            </w:r>
            <w:r w:rsidR="00E30AE1" w:rsidRPr="00E30AE1">
              <w:rPr>
                <w:sz w:val="24"/>
                <w:szCs w:val="24"/>
              </w:rPr>
              <w:t>:</w:t>
            </w:r>
            <w:r w:rsidR="000B6996" w:rsidRPr="00E30AE1">
              <w:rPr>
                <w:sz w:val="24"/>
                <w:szCs w:val="24"/>
              </w:rPr>
              <w:t xml:space="preserve"> </w:t>
            </w:r>
          </w:p>
          <w:p w:rsidR="000B6996" w:rsidRPr="00F442D1" w:rsidRDefault="000B6996" w:rsidP="000B6996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>understand ratio and propo</w:t>
            </w:r>
            <w:r w:rsidR="00E30AE1" w:rsidRPr="00E30AE1">
              <w:rPr>
                <w:sz w:val="24"/>
                <w:szCs w:val="24"/>
              </w:rPr>
              <w:t>rtion and the symbols used</w:t>
            </w:r>
            <w:r w:rsidRPr="00E30AE1">
              <w:rPr>
                <w:sz w:val="24"/>
                <w:szCs w:val="24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DE3460">
              <w:rPr>
                <w:color w:val="00B050"/>
              </w:rPr>
              <w:t>25</w:t>
            </w:r>
            <w:r w:rsidR="000B6996" w:rsidRPr="000B6996">
              <w:rPr>
                <w:color w:val="00B050"/>
                <w:vertAlign w:val="superscript"/>
              </w:rPr>
              <w:t>th</w:t>
            </w:r>
            <w:r w:rsidR="000B6996">
              <w:rPr>
                <w:color w:val="00B050"/>
              </w:rPr>
              <w:t xml:space="preserve"> </w:t>
            </w:r>
            <w:r w:rsidR="00DE3460">
              <w:rPr>
                <w:color w:val="00B050"/>
              </w:rPr>
              <w:t>February, 2022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CE17C7" w:rsidRDefault="009865CD" w:rsidP="00CE17C7">
            <w:pPr>
              <w:rPr>
                <w:color w:val="00B050"/>
              </w:rPr>
            </w:pPr>
            <w:r>
              <w:rPr>
                <w:color w:val="00B050"/>
              </w:rPr>
              <w:t>Watch the video below on ratio and proportion</w:t>
            </w:r>
          </w:p>
          <w:p w:rsidR="009865CD" w:rsidRDefault="00CA5507" w:rsidP="009865CD">
            <w:hyperlink r:id="rId9" w:history="1">
              <w:r w:rsidR="009865CD" w:rsidRPr="00FA20DE">
                <w:rPr>
                  <w:rStyle w:val="Hyperlink"/>
                </w:rPr>
                <w:t>https://corbettmathsprimary.com/2018/07/31/proportion-video/</w:t>
              </w:r>
            </w:hyperlink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AND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‘using ratio language’</w:t>
            </w:r>
            <w:r>
              <w:rPr>
                <w:rFonts w:asciiTheme="majorHAnsi" w:hAnsiTheme="majorHAnsi" w:cstheme="majorHAnsi"/>
                <w:color w:val="00B050"/>
                <w:highlight w:val="white"/>
              </w:rPr>
              <w:t xml:space="preserve"> on the link below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CA5507" w:rsidP="009865CD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0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Default="009865CD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Ratio introduction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EA5F45" w:rsidRDefault="00EA5F45" w:rsidP="00EA5F45">
            <w:pPr>
              <w:rPr>
                <w:color w:val="00B050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>Watch the video below on ‘</w:t>
            </w:r>
            <w:r w:rsidR="00DE3460">
              <w:rPr>
                <w:color w:val="00B050"/>
              </w:rPr>
              <w:t>ratio and fractions’</w:t>
            </w:r>
            <w:r>
              <w:rPr>
                <w:color w:val="00B050"/>
              </w:rPr>
              <w:t xml:space="preserve"> </w:t>
            </w:r>
          </w:p>
          <w:p w:rsidR="00887DDF" w:rsidRDefault="00887DDF" w:rsidP="00887DDF">
            <w:pPr>
              <w:rPr>
                <w:color w:val="7030A0"/>
              </w:rPr>
            </w:pPr>
          </w:p>
          <w:p w:rsidR="00EA5F45" w:rsidRPr="00EA5F45" w:rsidRDefault="00CA5507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1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Pr="00887DDF" w:rsidRDefault="00EA5F45" w:rsidP="00887DDF">
            <w:pPr>
              <w:rPr>
                <w:color w:val="7030A0"/>
              </w:rPr>
            </w:pPr>
          </w:p>
          <w:p w:rsidR="00DE3460" w:rsidRPr="006B1B30" w:rsidRDefault="00DE3460" w:rsidP="00DE3460">
            <w:pPr>
              <w:pStyle w:val="NoSpacing"/>
              <w:ind w:left="360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 titled ‘ratio and fractions’.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>Watch the video below on ‘</w:t>
            </w:r>
            <w:r w:rsidR="00DE3460">
              <w:rPr>
                <w:color w:val="00B050"/>
              </w:rPr>
              <w:t>introduction to ratio symbol’</w:t>
            </w:r>
            <w:r>
              <w:rPr>
                <w:color w:val="00B050"/>
              </w:rPr>
              <w:t xml:space="preserve"> </w:t>
            </w:r>
          </w:p>
          <w:p w:rsidR="00EA5F45" w:rsidRDefault="00EA5F45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</w:p>
          <w:p w:rsidR="00EA5F45" w:rsidRPr="00EA5F45" w:rsidRDefault="00CA5507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2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CE17C7" w:rsidRDefault="00CE17C7" w:rsidP="009865CD"/>
          <w:p w:rsidR="00DE3460" w:rsidRPr="006B1B30" w:rsidRDefault="00DE3460" w:rsidP="00DE346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E3460" w:rsidRDefault="00DE3460" w:rsidP="00DE346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Modelling ratio 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ratio’  </w:t>
            </w:r>
          </w:p>
          <w:p w:rsidR="00EA5F45" w:rsidRPr="00EA5F45" w:rsidRDefault="00CA5507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3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56770F"/>
          <w:p w:rsidR="00DA6407" w:rsidRPr="006B1B30" w:rsidRDefault="00DA6407" w:rsidP="00DA640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lastRenderedPageBreak/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A6407" w:rsidRPr="006B1B30" w:rsidRDefault="009865CD" w:rsidP="00DA640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</w:t>
            </w:r>
            <w:r w:rsidR="00DE3460">
              <w:rPr>
                <w:b/>
                <w:color w:val="00B050"/>
                <w:highlight w:val="white"/>
              </w:rPr>
              <w:t>tio 1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CA5507" w:rsidRDefault="00CA5507" w:rsidP="00CA5507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>
              <w:rPr>
                <w:rFonts w:cs="Arial"/>
                <w:u w:val="single"/>
              </w:rPr>
              <w:t xml:space="preserve"> Five</w:t>
            </w:r>
            <w:bookmarkStart w:id="0" w:name="_GoBack"/>
            <w:bookmarkEnd w:id="0"/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DE3460" w:rsidRDefault="00DE3460" w:rsidP="00DE3460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DE3460" w:rsidRPr="006B1B30" w:rsidRDefault="00DE3460" w:rsidP="00DE346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</w:t>
            </w:r>
            <w:r w:rsidR="00F442D1">
              <w:rPr>
                <w:b/>
                <w:color w:val="00B050"/>
                <w:highlight w:val="white"/>
              </w:rPr>
              <w:t>omplete the following activity</w:t>
            </w:r>
            <w:r w:rsidRPr="006B1B30">
              <w:rPr>
                <w:b/>
                <w:color w:val="00B050"/>
                <w:highlight w:val="white"/>
              </w:rPr>
              <w:t>:</w:t>
            </w:r>
          </w:p>
          <w:p w:rsidR="00DE3460" w:rsidRPr="006B1B30" w:rsidRDefault="00DE3460" w:rsidP="00DE346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ratio 2</w:t>
            </w:r>
          </w:p>
          <w:p w:rsidR="00E61328" w:rsidRDefault="00E61328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E1731"/>
    <w:multiLevelType w:val="hybridMultilevel"/>
    <w:tmpl w:val="D462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8"/>
  </w:num>
  <w:num w:numId="5">
    <w:abstractNumId w:val="11"/>
  </w:num>
  <w:num w:numId="6">
    <w:abstractNumId w:val="22"/>
  </w:num>
  <w:num w:numId="7">
    <w:abstractNumId w:val="36"/>
  </w:num>
  <w:num w:numId="8">
    <w:abstractNumId w:val="14"/>
  </w:num>
  <w:num w:numId="9">
    <w:abstractNumId w:val="20"/>
  </w:num>
  <w:num w:numId="10">
    <w:abstractNumId w:val="8"/>
  </w:num>
  <w:num w:numId="11">
    <w:abstractNumId w:val="34"/>
  </w:num>
  <w:num w:numId="12">
    <w:abstractNumId w:val="37"/>
  </w:num>
  <w:num w:numId="13">
    <w:abstractNumId w:val="18"/>
  </w:num>
  <w:num w:numId="14">
    <w:abstractNumId w:val="21"/>
  </w:num>
  <w:num w:numId="15">
    <w:abstractNumId w:val="15"/>
  </w:num>
  <w:num w:numId="16">
    <w:abstractNumId w:val="19"/>
  </w:num>
  <w:num w:numId="17">
    <w:abstractNumId w:val="33"/>
  </w:num>
  <w:num w:numId="18">
    <w:abstractNumId w:val="25"/>
  </w:num>
  <w:num w:numId="19">
    <w:abstractNumId w:val="16"/>
  </w:num>
  <w:num w:numId="20">
    <w:abstractNumId w:val="38"/>
  </w:num>
  <w:num w:numId="21">
    <w:abstractNumId w:val="13"/>
  </w:num>
  <w:num w:numId="22">
    <w:abstractNumId w:val="26"/>
  </w:num>
  <w:num w:numId="23">
    <w:abstractNumId w:val="32"/>
  </w:num>
  <w:num w:numId="24">
    <w:abstractNumId w:val="31"/>
  </w:num>
  <w:num w:numId="25">
    <w:abstractNumId w:val="7"/>
  </w:num>
  <w:num w:numId="26">
    <w:abstractNumId w:val="35"/>
  </w:num>
  <w:num w:numId="27">
    <w:abstractNumId w:val="27"/>
  </w:num>
  <w:num w:numId="28">
    <w:abstractNumId w:val="30"/>
  </w:num>
  <w:num w:numId="29">
    <w:abstractNumId w:val="29"/>
  </w:num>
  <w:num w:numId="30">
    <w:abstractNumId w:val="6"/>
  </w:num>
  <w:num w:numId="31">
    <w:abstractNumId w:val="24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"/>
  </w:num>
  <w:num w:numId="37">
    <w:abstractNumId w:val="5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B6996"/>
    <w:rsid w:val="000C161C"/>
    <w:rsid w:val="000E488A"/>
    <w:rsid w:val="000E780A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83409"/>
    <w:rsid w:val="00296423"/>
    <w:rsid w:val="002B3C1F"/>
    <w:rsid w:val="002B67D3"/>
    <w:rsid w:val="002D5097"/>
    <w:rsid w:val="003104EA"/>
    <w:rsid w:val="0031094B"/>
    <w:rsid w:val="00322481"/>
    <w:rsid w:val="00342E3B"/>
    <w:rsid w:val="00382CF8"/>
    <w:rsid w:val="00391F6B"/>
    <w:rsid w:val="003A3B45"/>
    <w:rsid w:val="003C06E3"/>
    <w:rsid w:val="003C38AC"/>
    <w:rsid w:val="003C6F89"/>
    <w:rsid w:val="00401DB0"/>
    <w:rsid w:val="00430AED"/>
    <w:rsid w:val="00444555"/>
    <w:rsid w:val="00445A4E"/>
    <w:rsid w:val="00480F10"/>
    <w:rsid w:val="00486A0C"/>
    <w:rsid w:val="004E0BA3"/>
    <w:rsid w:val="00500EE7"/>
    <w:rsid w:val="00540C48"/>
    <w:rsid w:val="0054707C"/>
    <w:rsid w:val="005571BC"/>
    <w:rsid w:val="0056770F"/>
    <w:rsid w:val="005D6058"/>
    <w:rsid w:val="00603A32"/>
    <w:rsid w:val="006160EA"/>
    <w:rsid w:val="0066488C"/>
    <w:rsid w:val="00670A02"/>
    <w:rsid w:val="006B1B30"/>
    <w:rsid w:val="006C08FC"/>
    <w:rsid w:val="006D134B"/>
    <w:rsid w:val="006E6BBA"/>
    <w:rsid w:val="006F0440"/>
    <w:rsid w:val="0070389D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76A76"/>
    <w:rsid w:val="00876EF6"/>
    <w:rsid w:val="00887DDF"/>
    <w:rsid w:val="00897B4F"/>
    <w:rsid w:val="008A23D2"/>
    <w:rsid w:val="008A2D5D"/>
    <w:rsid w:val="008C7DAC"/>
    <w:rsid w:val="008E0D58"/>
    <w:rsid w:val="009230C9"/>
    <w:rsid w:val="00955B4C"/>
    <w:rsid w:val="00965220"/>
    <w:rsid w:val="00971D72"/>
    <w:rsid w:val="009865CD"/>
    <w:rsid w:val="009871F1"/>
    <w:rsid w:val="00997BDB"/>
    <w:rsid w:val="009A3FB0"/>
    <w:rsid w:val="009B15D4"/>
    <w:rsid w:val="009D054C"/>
    <w:rsid w:val="009D40AF"/>
    <w:rsid w:val="00A11F08"/>
    <w:rsid w:val="00A24895"/>
    <w:rsid w:val="00A37BCD"/>
    <w:rsid w:val="00A65805"/>
    <w:rsid w:val="00A65F53"/>
    <w:rsid w:val="00A779C2"/>
    <w:rsid w:val="00AD68F4"/>
    <w:rsid w:val="00B30EFE"/>
    <w:rsid w:val="00B46C37"/>
    <w:rsid w:val="00B74586"/>
    <w:rsid w:val="00BA0021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70758"/>
    <w:rsid w:val="00C93A2D"/>
    <w:rsid w:val="00CA5507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055E"/>
    <w:rsid w:val="00DA534F"/>
    <w:rsid w:val="00DA6407"/>
    <w:rsid w:val="00DA7856"/>
    <w:rsid w:val="00DB2014"/>
    <w:rsid w:val="00DD6ED2"/>
    <w:rsid w:val="00DE3460"/>
    <w:rsid w:val="00DE614F"/>
    <w:rsid w:val="00DE7CD7"/>
    <w:rsid w:val="00DF04AF"/>
    <w:rsid w:val="00E06CA2"/>
    <w:rsid w:val="00E1088C"/>
    <w:rsid w:val="00E25614"/>
    <w:rsid w:val="00E30AE1"/>
    <w:rsid w:val="00E61328"/>
    <w:rsid w:val="00E71037"/>
    <w:rsid w:val="00E801E2"/>
    <w:rsid w:val="00E82D92"/>
    <w:rsid w:val="00E847D2"/>
    <w:rsid w:val="00E95D14"/>
    <w:rsid w:val="00EA5F45"/>
    <w:rsid w:val="00ED690D"/>
    <w:rsid w:val="00F0296A"/>
    <w:rsid w:val="00F14C4D"/>
    <w:rsid w:val="00F26F7A"/>
    <w:rsid w:val="00F3188A"/>
    <w:rsid w:val="00F442D1"/>
    <w:rsid w:val="00F47679"/>
    <w:rsid w:val="00F75E03"/>
    <w:rsid w:val="00F768F6"/>
    <w:rsid w:val="00F82A17"/>
    <w:rsid w:val="00FA54DC"/>
    <w:rsid w:val="00FD4B73"/>
    <w:rsid w:val="00FD6201"/>
    <w:rsid w:val="00FE1F9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AD90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10-number-rati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10-number-ratio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10-number-rati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spring-week-10-number-rati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7/31/proportion-video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2021-11-04T09:50:00Z</dcterms:created>
  <dcterms:modified xsi:type="dcterms:W3CDTF">2021-11-04T09:51:00Z</dcterms:modified>
</cp:coreProperties>
</file>