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212B68">
        <w:trPr>
          <w:trHeight w:val="1247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212B68">
        <w:trPr>
          <w:trHeight w:val="907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6" w:rsidRPr="008E0D58" w:rsidRDefault="00CC04C6" w:rsidP="00CC04C6">
            <w:pPr>
              <w:pStyle w:val="NoSpacing"/>
            </w:pPr>
            <w:r w:rsidRPr="008E0D58">
              <w:t xml:space="preserve">Main learning objective: To </w:t>
            </w:r>
            <w:r>
              <w:t>write a story about a mysterious setting and characters.</w:t>
            </w:r>
          </w:p>
          <w:p w:rsidR="00CC04C6" w:rsidRDefault="00CC04C6" w:rsidP="00CC04C6">
            <w:pPr>
              <w:pStyle w:val="NoSpacing"/>
            </w:pPr>
            <w:r w:rsidRPr="008E0D58">
              <w:t xml:space="preserve">Desired outcome: </w:t>
            </w:r>
            <w:r>
              <w:t xml:space="preserve">To complete a draft story about </w:t>
            </w:r>
            <w:r>
              <w:t>a picture prompt from The Mysteries of Harris Burdick book</w:t>
            </w:r>
            <w:r>
              <w:t>.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184C33" w:rsidRDefault="00F53355" w:rsidP="00374B3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Assessment activity</w:t>
            </w:r>
            <w:r w:rsidR="00F0296A" w:rsidRPr="008E0D58">
              <w:rPr>
                <w:color w:val="000000"/>
              </w:rPr>
              <w:t xml:space="preserve"> to by submitted </w:t>
            </w:r>
            <w:r w:rsidR="002401B5">
              <w:rPr>
                <w:b/>
                <w:color w:val="000000"/>
                <w:u w:val="single"/>
              </w:rPr>
              <w:t>by</w:t>
            </w:r>
            <w:r w:rsidRPr="00F53355">
              <w:rPr>
                <w:b/>
                <w:color w:val="000000"/>
                <w:u w:val="single"/>
              </w:rPr>
              <w:t xml:space="preserve"> </w:t>
            </w:r>
            <w:r w:rsidR="00C7014E">
              <w:rPr>
                <w:b/>
                <w:color w:val="000000"/>
                <w:u w:val="single"/>
              </w:rPr>
              <w:t>5</w:t>
            </w:r>
            <w:r w:rsidR="00883151" w:rsidRPr="00883151">
              <w:rPr>
                <w:b/>
                <w:color w:val="000000"/>
                <w:u w:val="single"/>
                <w:vertAlign w:val="superscript"/>
              </w:rPr>
              <w:t>th</w:t>
            </w:r>
            <w:r w:rsidR="00CC04C6">
              <w:rPr>
                <w:b/>
                <w:color w:val="000000"/>
                <w:u w:val="single"/>
              </w:rPr>
              <w:t xml:space="preserve"> July</w:t>
            </w:r>
            <w:r w:rsidR="00132247" w:rsidRPr="00F53355">
              <w:rPr>
                <w:b/>
                <w:color w:val="000000"/>
                <w:u w:val="single"/>
              </w:rPr>
              <w:t>, 2021</w:t>
            </w:r>
            <w:r w:rsidR="00132247">
              <w:rPr>
                <w:color w:val="000000"/>
              </w:rPr>
              <w:t>.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white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>Starter: play a game of countdown.</w:t>
            </w:r>
          </w:p>
          <w:p w:rsidR="00CC04C6" w:rsidRDefault="00374B37" w:rsidP="00CC04C6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CC04C6">
              <w:rPr>
                <w:rFonts w:ascii="Cambria" w:hAnsi="Cambria"/>
              </w:rPr>
              <w:t>as a class, consider the scene in the selected Harris Burdick image (slide 3). Emphasise the need to:</w:t>
            </w:r>
          </w:p>
          <w:p w:rsidR="00CC04C6" w:rsidRPr="00CC04C6" w:rsidRDefault="00CC04C6" w:rsidP="00CC04C6">
            <w:pPr>
              <w:pStyle w:val="NoSpacing"/>
              <w:numPr>
                <w:ilvl w:val="0"/>
                <w:numId w:val="23"/>
              </w:numPr>
              <w:ind w:left="171" w:hanging="17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CC04C6">
              <w:rPr>
                <w:rFonts w:ascii="Cambria" w:hAnsi="Cambria"/>
                <w:bCs/>
              </w:rPr>
              <w:t>reate a sense of place - what can we see, hear, smell, taste, touch?</w:t>
            </w:r>
          </w:p>
          <w:p w:rsidR="00CC04C6" w:rsidRPr="00CC04C6" w:rsidRDefault="00CC04C6" w:rsidP="00CC04C6">
            <w:pPr>
              <w:pStyle w:val="NoSpacing"/>
              <w:numPr>
                <w:ilvl w:val="0"/>
                <w:numId w:val="23"/>
              </w:numPr>
              <w:ind w:left="171" w:hanging="171"/>
              <w:rPr>
                <w:rFonts w:ascii="Cambria" w:hAnsi="Cambria"/>
              </w:rPr>
            </w:pPr>
            <w:r w:rsidRPr="00CC04C6">
              <w:rPr>
                <w:rFonts w:ascii="Cambria" w:hAnsi="Cambria"/>
                <w:bCs/>
              </w:rPr>
              <w:t xml:space="preserve">show don’t tell </w:t>
            </w:r>
            <w:r>
              <w:rPr>
                <w:rFonts w:ascii="Cambria" w:hAnsi="Cambria"/>
                <w:bCs/>
              </w:rPr>
              <w:t xml:space="preserve">(e.g. </w:t>
            </w:r>
            <w:r w:rsidRPr="00CC04C6">
              <w:rPr>
                <w:rFonts w:ascii="Cambria" w:hAnsi="Cambria"/>
                <w:bCs/>
              </w:rPr>
              <w:t>don’t tell our readers about the bright orbs of light… describe them vividly, using similes</w:t>
            </w:r>
            <w:r>
              <w:rPr>
                <w:rFonts w:ascii="Cambria" w:hAnsi="Cambria"/>
                <w:bCs/>
              </w:rPr>
              <w:t>, metaphors and personification).</w:t>
            </w:r>
          </w:p>
          <w:p w:rsidR="00CC04C6" w:rsidRDefault="00CC04C6" w:rsidP="00C7014E">
            <w:pPr>
              <w:pStyle w:val="NoSpacing"/>
              <w:rPr>
                <w:rStyle w:val="Hyperlink"/>
                <w:rFonts w:ascii="Cambria" w:hAnsi="Cambria" w:cs="Arial"/>
                <w:color w:val="auto"/>
                <w:u w:val="none"/>
              </w:rPr>
            </w:pPr>
            <w:r>
              <w:rPr>
                <w:rStyle w:val="Hyperlink"/>
                <w:rFonts w:ascii="Cambria" w:hAnsi="Cambria" w:cs="Arial"/>
                <w:color w:val="auto"/>
                <w:u w:val="none"/>
              </w:rPr>
              <w:t>From the discussion, s</w:t>
            </w:r>
            <w:r w:rsidRPr="00CC04C6">
              <w:rPr>
                <w:rStyle w:val="Hyperlink"/>
                <w:rFonts w:ascii="Cambria" w:hAnsi="Cambria" w:cs="Arial"/>
                <w:color w:val="auto"/>
                <w:u w:val="none"/>
              </w:rPr>
              <w:t>hare write a paragraph of setting description, using the children’s suggestions.</w:t>
            </w:r>
            <w:r>
              <w:rPr>
                <w:rStyle w:val="Hyperlink"/>
                <w:rFonts w:ascii="Cambria" w:hAnsi="Cambria" w:cs="Arial"/>
                <w:color w:val="auto"/>
                <w:u w:val="none"/>
              </w:rPr>
              <w:t xml:space="preserve"> </w:t>
            </w:r>
          </w:p>
          <w:p w:rsidR="00CC04C6" w:rsidRPr="00CC04C6" w:rsidRDefault="00374B37" w:rsidP="00CC04C6">
            <w:pPr>
              <w:pStyle w:val="NoSpacing"/>
              <w:rPr>
                <w:rStyle w:val="Hyperlink"/>
                <w:rFonts w:ascii="Cambria" w:hAnsi="Cambria" w:cs="Arial"/>
                <w:color w:val="auto"/>
                <w:u w:val="none"/>
              </w:rPr>
            </w:pPr>
            <w:r w:rsidRPr="00F5605D">
              <w:rPr>
                <w:rFonts w:ascii="Cambria" w:hAnsi="Cambria"/>
              </w:rPr>
              <w:t xml:space="preserve">Main: </w:t>
            </w:r>
            <w:r w:rsidR="00E52B4C">
              <w:rPr>
                <w:rFonts w:ascii="Cambria" w:hAnsi="Cambria"/>
              </w:rPr>
              <w:t>children</w:t>
            </w:r>
            <w:r w:rsidR="00CC04C6">
              <w:rPr>
                <w:rFonts w:ascii="Cambria" w:hAnsi="Cambria"/>
              </w:rPr>
              <w:t xml:space="preserve"> select one of three pictures, as the basi</w:t>
            </w:r>
            <w:r w:rsidR="00E52B4C">
              <w:rPr>
                <w:rFonts w:ascii="Cambria" w:hAnsi="Cambria"/>
              </w:rPr>
              <w:t>s of their stories</w:t>
            </w:r>
            <w:r w:rsidR="00CC04C6">
              <w:rPr>
                <w:rFonts w:ascii="Cambria" w:hAnsi="Cambria"/>
              </w:rPr>
              <w:t>.</w:t>
            </w:r>
            <w:r w:rsidR="00CC04C6">
              <w:rPr>
                <w:rStyle w:val="Hyperlink"/>
                <w:rFonts w:ascii="Cambria" w:hAnsi="Cambria" w:cs="Arial"/>
                <w:color w:val="auto"/>
                <w:u w:val="none"/>
              </w:rPr>
              <w:t xml:space="preserve"> </w:t>
            </w:r>
            <w:r w:rsidR="00CC04C6">
              <w:rPr>
                <w:rStyle w:val="Hyperlink"/>
                <w:rFonts w:ascii="Cambria" w:hAnsi="Cambria" w:cs="Arial"/>
                <w:color w:val="auto"/>
                <w:u w:val="none"/>
              </w:rPr>
              <w:t>They need to write a paragraph of description, describing the scene. They must ensure to create a sense of place using the senses and use show not tell.</w:t>
            </w:r>
          </w:p>
          <w:p w:rsidR="006B0D32" w:rsidRDefault="00374B37" w:rsidP="006B0D32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Plenary: </w:t>
            </w:r>
            <w:r w:rsidR="00CC04C6">
              <w:rPr>
                <w:rFonts w:ascii="Cambria" w:hAnsi="Cambria"/>
              </w:rPr>
              <w:t>showcase some of the children’s writing (one example of each image, if possib</w:t>
            </w:r>
            <w:r w:rsidR="00E52B4C">
              <w:rPr>
                <w:rFonts w:ascii="Cambria" w:hAnsi="Cambria"/>
              </w:rPr>
              <w:t>le)</w:t>
            </w:r>
            <w:r w:rsidR="007E3EB0">
              <w:rPr>
                <w:rFonts w:ascii="Cambria" w:hAnsi="Cambria"/>
              </w:rPr>
              <w:t>.</w:t>
            </w:r>
          </w:p>
          <w:p w:rsidR="007E3EB0" w:rsidRPr="001918AE" w:rsidRDefault="007E3EB0" w:rsidP="006B0D32">
            <w:pPr>
              <w:pStyle w:val="NoSpacing"/>
              <w:rPr>
                <w:rFonts w:ascii="Cambria" w:hAnsi="Cambria" w:cs="Arial"/>
              </w:rPr>
            </w:pPr>
          </w:p>
          <w:p w:rsidR="00F0296A" w:rsidRPr="0061762C" w:rsidRDefault="00A65F53" w:rsidP="0061762C">
            <w:pPr>
              <w:pStyle w:val="NoSpacing"/>
              <w:rPr>
                <w:rFonts w:cs="Arial"/>
              </w:rPr>
            </w:pPr>
            <w:r w:rsidRPr="0061762C">
              <w:rPr>
                <w:rFonts w:cs="Arial"/>
                <w:u w:val="single"/>
              </w:rPr>
              <w:t>Lesson</w:t>
            </w:r>
            <w:r w:rsidR="00276FAB" w:rsidRPr="0061762C">
              <w:rPr>
                <w:rFonts w:cs="Arial"/>
                <w:u w:val="single"/>
              </w:rPr>
              <w:t xml:space="preserve"> Two</w:t>
            </w:r>
            <w:r w:rsidR="00F0296A" w:rsidRPr="0061762C">
              <w:rPr>
                <w:rFonts w:cs="Arial"/>
              </w:rPr>
              <w:t>:</w:t>
            </w:r>
            <w:r w:rsidR="00224E17" w:rsidRPr="0061762C">
              <w:rPr>
                <w:rFonts w:cs="Arial"/>
              </w:rPr>
              <w:t xml:space="preserve"> 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Starter: </w:t>
            </w:r>
            <w:r>
              <w:rPr>
                <w:rFonts w:ascii="Cambria" w:hAnsi="Cambria"/>
              </w:rPr>
              <w:t>play a game of long word.</w:t>
            </w:r>
          </w:p>
          <w:p w:rsidR="009B4B7D" w:rsidRPr="009B4B7D" w:rsidRDefault="00374B37" w:rsidP="009B4B7D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9B4B7D">
              <w:rPr>
                <w:rFonts w:ascii="Cambria" w:hAnsi="Cambria"/>
              </w:rPr>
              <w:t>reveal the opening lines for each of the picture prompts, selected by the children in yesterday’s lesson. Using the planning grids, children sketch out their thoughts about</w:t>
            </w:r>
            <w:r w:rsidR="009B4B7D" w:rsidRPr="009B4B7D">
              <w:rPr>
                <w:rFonts w:ascii="Cambria" w:hAnsi="Cambria"/>
                <w:bCs/>
              </w:rPr>
              <w:t xml:space="preserve"> </w:t>
            </w:r>
            <w:r w:rsidR="009B4B7D">
              <w:rPr>
                <w:rFonts w:ascii="Cambria" w:hAnsi="Cambria"/>
                <w:bCs/>
              </w:rPr>
              <w:t>the characters and plot for their stories</w:t>
            </w:r>
            <w:r w:rsidR="009B4B7D" w:rsidRPr="009B4B7D">
              <w:rPr>
                <w:rFonts w:ascii="Cambria" w:hAnsi="Cambria"/>
                <w:bCs/>
              </w:rPr>
              <w:t xml:space="preserve">. </w:t>
            </w:r>
            <w:r w:rsidR="009B4B7D">
              <w:rPr>
                <w:rFonts w:ascii="Cambria" w:hAnsi="Cambria"/>
                <w:bCs/>
              </w:rPr>
              <w:t>Encourage them to u</w:t>
            </w:r>
            <w:r w:rsidR="009B4B7D" w:rsidRPr="009B4B7D">
              <w:rPr>
                <w:rFonts w:ascii="Cambria" w:hAnsi="Cambria"/>
                <w:bCs/>
              </w:rPr>
              <w:t xml:space="preserve">se </w:t>
            </w:r>
            <w:r w:rsidR="009B4B7D">
              <w:rPr>
                <w:rFonts w:ascii="Cambria" w:hAnsi="Cambria"/>
                <w:bCs/>
              </w:rPr>
              <w:t>the question prompts to help them develop thei</w:t>
            </w:r>
            <w:r w:rsidR="009B4B7D" w:rsidRPr="009B4B7D">
              <w:rPr>
                <w:rFonts w:ascii="Cambria" w:hAnsi="Cambria"/>
                <w:bCs/>
              </w:rPr>
              <w:t>r ideas.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lastRenderedPageBreak/>
              <w:t xml:space="preserve">Main: </w:t>
            </w:r>
            <w:r w:rsidR="007E3EB0">
              <w:rPr>
                <w:rFonts w:ascii="Cambria" w:hAnsi="Cambria"/>
              </w:rPr>
              <w:t>recap on the format of a story mountain (</w:t>
            </w:r>
            <w:r w:rsidR="007E3EB0" w:rsidRPr="007E3EB0">
              <w:rPr>
                <w:rFonts w:ascii="Cambria" w:hAnsi="Cambria"/>
              </w:rPr>
              <w:t>beginning, build up climax, resolution, ending with a twist</w:t>
            </w:r>
            <w:r w:rsidR="007E3EB0">
              <w:rPr>
                <w:rFonts w:ascii="Cambria" w:hAnsi="Cambria"/>
              </w:rPr>
              <w:t>). Children then need to complete storyboards as a way of planning their stories:</w:t>
            </w:r>
          </w:p>
          <w:p w:rsidR="00392F4E" w:rsidRPr="007E3EB0" w:rsidRDefault="007E3EB0" w:rsidP="007E3EB0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Summarise their stories</w:t>
            </w:r>
            <w:r w:rsidR="007842AD" w:rsidRPr="007E3EB0">
              <w:rPr>
                <w:rFonts w:ascii="Cambria" w:hAnsi="Cambria"/>
              </w:rPr>
              <w:t xml:space="preserve"> in eight sentences.</w:t>
            </w:r>
          </w:p>
          <w:p w:rsidR="00392F4E" w:rsidRPr="007E3EB0" w:rsidRDefault="007E3EB0" w:rsidP="007E3EB0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Turn their sentences into s</w:t>
            </w:r>
            <w:r w:rsidR="007842AD" w:rsidRPr="007E3EB0">
              <w:rPr>
                <w:rFonts w:ascii="Cambria" w:hAnsi="Cambria"/>
              </w:rPr>
              <w:t>toryboard</w:t>
            </w:r>
            <w:r>
              <w:rPr>
                <w:rFonts w:ascii="Cambria" w:hAnsi="Cambria"/>
              </w:rPr>
              <w:t>s</w:t>
            </w:r>
            <w:r w:rsidR="007842AD" w:rsidRPr="007E3EB0">
              <w:rPr>
                <w:rFonts w:ascii="Cambria" w:hAnsi="Cambria"/>
              </w:rPr>
              <w:t xml:space="preserve"> with drawings.</w:t>
            </w:r>
          </w:p>
          <w:p w:rsidR="00392F4E" w:rsidRPr="007E3EB0" w:rsidRDefault="0076355D" w:rsidP="007E3EB0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Turn their</w:t>
            </w:r>
            <w:r w:rsidR="007E3EB0">
              <w:rPr>
                <w:rFonts w:ascii="Cambria" w:hAnsi="Cambria"/>
              </w:rPr>
              <w:t xml:space="preserve"> storyboard</w:t>
            </w:r>
            <w:r>
              <w:rPr>
                <w:rFonts w:ascii="Cambria" w:hAnsi="Cambria"/>
              </w:rPr>
              <w:t>s into stories</w:t>
            </w:r>
            <w:r w:rsidR="007E3EB0">
              <w:rPr>
                <w:rFonts w:ascii="Cambria" w:hAnsi="Cambria"/>
              </w:rPr>
              <w:t>.</w:t>
            </w:r>
          </w:p>
          <w:p w:rsidR="007E3EB0" w:rsidRPr="00F5605D" w:rsidRDefault="007E3EB0" w:rsidP="007E3EB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u w:val="single"/>
              </w:rPr>
              <w:t>CHILDREN SHOULD MAKE SURE TO COMPLETE THEIR SENTENCES BEFORE THEIRS</w:t>
            </w:r>
            <w:r w:rsidRPr="007E3EB0">
              <w:rPr>
                <w:rFonts w:ascii="Cambria" w:hAnsi="Cambria"/>
                <w:b/>
                <w:bCs/>
                <w:u w:val="single"/>
              </w:rPr>
              <w:t xml:space="preserve"> DRAWING</w:t>
            </w:r>
            <w:r>
              <w:rPr>
                <w:rFonts w:ascii="Cambria" w:hAnsi="Cambria"/>
                <w:b/>
                <w:bCs/>
                <w:u w:val="single"/>
              </w:rPr>
              <w:t>S.</w:t>
            </w:r>
          </w:p>
          <w:p w:rsidR="0076355D" w:rsidRPr="0076355D" w:rsidRDefault="00374B37" w:rsidP="0076355D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Plenary: </w:t>
            </w:r>
            <w:r w:rsidR="009B4B7D">
              <w:rPr>
                <w:rFonts w:ascii="Cambria" w:hAnsi="Cambria"/>
              </w:rPr>
              <w:t>showcase some of the storyboards created in today’s lesson (one per picture prompt).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</w:p>
          <w:p w:rsidR="00582FA5" w:rsidRPr="00582FA5" w:rsidRDefault="00AD68F4" w:rsidP="00582FA5">
            <w:pPr>
              <w:pStyle w:val="NoSpacing"/>
              <w:rPr>
                <w:rFonts w:ascii="Cambria" w:hAnsi="Cambria" w:cs="Arial"/>
              </w:rPr>
            </w:pPr>
            <w:r>
              <w:rPr>
                <w:rFonts w:cs="Arial"/>
                <w:u w:val="single"/>
              </w:rPr>
              <w:t>Less</w:t>
            </w:r>
            <w:r w:rsidR="00276FAB">
              <w:rPr>
                <w:rFonts w:cs="Arial"/>
                <w:u w:val="single"/>
              </w:rPr>
              <w:t>on Three</w:t>
            </w:r>
            <w:r w:rsidR="00F0296A" w:rsidRPr="007A3C39">
              <w:rPr>
                <w:rFonts w:cs="Arial"/>
              </w:rPr>
              <w:t>:</w:t>
            </w:r>
            <w:r w:rsidR="006167E5">
              <w:rPr>
                <w:rFonts w:cs="Arial"/>
              </w:rPr>
              <w:t xml:space="preserve"> 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>Starter: play a game of countdown.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D67AF6">
              <w:rPr>
                <w:rFonts w:ascii="Cambria" w:hAnsi="Cambria"/>
              </w:rPr>
              <w:t xml:space="preserve">read the model opening paragraph, showing how to grab the readers’ attention through the use of intrigue… getting </w:t>
            </w:r>
            <w:r w:rsidR="00D67AF6" w:rsidRPr="00D67AF6">
              <w:rPr>
                <w:rFonts w:ascii="Cambria" w:hAnsi="Cambria"/>
              </w:rPr>
              <w:t xml:space="preserve">our readers to think “What’s </w:t>
            </w:r>
            <w:r w:rsidR="00D67AF6" w:rsidRPr="00D67AF6">
              <w:rPr>
                <w:rFonts w:ascii="Cambria" w:hAnsi="Cambria"/>
                <w:i/>
                <w:iCs/>
              </w:rPr>
              <w:t>really</w:t>
            </w:r>
            <w:r w:rsidR="00D67AF6" w:rsidRPr="00D67AF6">
              <w:rPr>
                <w:rFonts w:ascii="Cambria" w:hAnsi="Cambria"/>
              </w:rPr>
              <w:t xml:space="preserve"> going on here?”</w:t>
            </w:r>
            <w:r w:rsidR="00D67AF6">
              <w:rPr>
                <w:rFonts w:ascii="Cambria" w:hAnsi="Cambria"/>
              </w:rPr>
              <w:t xml:space="preserve"> Recap on the features of good short story writing: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Plot – story mountain (beginning, build up</w:t>
            </w:r>
            <w:r>
              <w:rPr>
                <w:rFonts w:ascii="Cambria" w:hAnsi="Cambria"/>
              </w:rPr>
              <w:t>,</w:t>
            </w:r>
            <w:r w:rsidRPr="007842AD">
              <w:rPr>
                <w:rFonts w:ascii="Cambria" w:hAnsi="Cambria"/>
              </w:rPr>
              <w:t xml:space="preserve"> climax, resolution, ending with a twist)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Characters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Sense of place</w:t>
            </w:r>
          </w:p>
          <w:p w:rsidR="00392F4E" w:rsidRPr="007842AD" w:rsidRDefault="007842AD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 w:rsidRPr="007842AD">
              <w:rPr>
                <w:rFonts w:ascii="Cambria" w:hAnsi="Cambria"/>
              </w:rPr>
              <w:t>Show, don’t tell</w:t>
            </w:r>
          </w:p>
          <w:p w:rsidR="00392F4E" w:rsidRPr="007842AD" w:rsidRDefault="00D67AF6" w:rsidP="007842AD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num" w:pos="171"/>
              </w:tabs>
              <w:ind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 intriguing opening par</w:t>
            </w:r>
            <w:bookmarkStart w:id="0" w:name="_GoBack"/>
            <w:bookmarkEnd w:id="0"/>
            <w:r>
              <w:rPr>
                <w:rFonts w:ascii="Cambria" w:hAnsi="Cambria"/>
              </w:rPr>
              <w:t>agraph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Main: </w:t>
            </w:r>
            <w:r w:rsidR="00D67AF6">
              <w:rPr>
                <w:rFonts w:ascii="Cambria" w:hAnsi="Cambria"/>
              </w:rPr>
              <w:t>children us</w:t>
            </w:r>
            <w:r w:rsidR="007842AD">
              <w:rPr>
                <w:rFonts w:ascii="Cambria" w:hAnsi="Cambria"/>
              </w:rPr>
              <w:t xml:space="preserve">e their planning to start writing their draft </w:t>
            </w:r>
            <w:r w:rsidR="00D67AF6">
              <w:rPr>
                <w:rFonts w:ascii="Cambria" w:hAnsi="Cambria"/>
              </w:rPr>
              <w:t xml:space="preserve">Harris Burdick </w:t>
            </w:r>
            <w:r w:rsidR="007842AD">
              <w:rPr>
                <w:rFonts w:ascii="Cambria" w:hAnsi="Cambria"/>
              </w:rPr>
              <w:t>stories</w:t>
            </w:r>
            <w:r>
              <w:rPr>
                <w:rFonts w:ascii="Cambria" w:hAnsi="Cambria"/>
              </w:rPr>
              <w:t>.</w:t>
            </w:r>
            <w:r w:rsidR="007842AD">
              <w:rPr>
                <w:rFonts w:ascii="Cambria" w:hAnsi="Cambria"/>
              </w:rPr>
              <w:t xml:space="preserve"> By then end of the lesson, they shou</w:t>
            </w:r>
            <w:r w:rsidR="00D67AF6">
              <w:rPr>
                <w:rFonts w:ascii="Cambria" w:hAnsi="Cambria"/>
              </w:rPr>
              <w:t>l</w:t>
            </w:r>
            <w:r w:rsidR="007842AD">
              <w:rPr>
                <w:rFonts w:ascii="Cambria" w:hAnsi="Cambria"/>
              </w:rPr>
              <w:t>d have written at least the beginning and build up.</w:t>
            </w:r>
          </w:p>
          <w:p w:rsidR="006B0D32" w:rsidRDefault="00374B37" w:rsidP="006B0D32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Plenary: </w:t>
            </w:r>
            <w:r w:rsidR="007842AD">
              <w:rPr>
                <w:rFonts w:ascii="Cambria" w:hAnsi="Cambria"/>
              </w:rPr>
              <w:t>showcase some of the children’s work from the lesson.</w:t>
            </w:r>
          </w:p>
          <w:p w:rsidR="007842AD" w:rsidRDefault="007842AD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Default="009163D1" w:rsidP="006B0D32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u w:val="single"/>
              </w:rPr>
              <w:t>Lesson F</w:t>
            </w:r>
            <w:r w:rsidR="006B0D32" w:rsidRPr="006B0D32">
              <w:rPr>
                <w:rFonts w:ascii="Cambria" w:hAnsi="Cambria" w:cs="Arial"/>
                <w:u w:val="single"/>
              </w:rPr>
              <w:t>our</w:t>
            </w:r>
            <w:r w:rsidR="006B0D32">
              <w:rPr>
                <w:rFonts w:ascii="Cambria" w:hAnsi="Cambria" w:cs="Arial"/>
              </w:rPr>
              <w:t>:</w:t>
            </w:r>
          </w:p>
          <w:p w:rsidR="006B0D32" w:rsidRPr="001918AE" w:rsidRDefault="007842AD" w:rsidP="006B0D32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Children complete the second part of their stories (</w:t>
            </w:r>
            <w:r w:rsidRPr="007842AD">
              <w:rPr>
                <w:rFonts w:ascii="Cambria" w:hAnsi="Cambria"/>
              </w:rPr>
              <w:t>climax, resolution, ending with a twist</w:t>
            </w:r>
            <w:r>
              <w:rPr>
                <w:rFonts w:ascii="Cambria" w:hAnsi="Cambria"/>
              </w:rPr>
              <w:t xml:space="preserve">). </w:t>
            </w:r>
          </w:p>
          <w:p w:rsidR="004378E0" w:rsidRPr="008374B5" w:rsidRDefault="004378E0" w:rsidP="004378E0">
            <w:pPr>
              <w:pStyle w:val="NoSpacing"/>
              <w:rPr>
                <w:rFonts w:cs="Arial"/>
                <w:bCs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F2"/>
    <w:multiLevelType w:val="hybridMultilevel"/>
    <w:tmpl w:val="C4E050C0"/>
    <w:lvl w:ilvl="0" w:tplc="3558DC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0F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3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A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08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79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5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6D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69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A54"/>
    <w:multiLevelType w:val="hybridMultilevel"/>
    <w:tmpl w:val="3526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C67"/>
    <w:multiLevelType w:val="hybridMultilevel"/>
    <w:tmpl w:val="1AC0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AEC"/>
    <w:multiLevelType w:val="hybridMultilevel"/>
    <w:tmpl w:val="1DAE05A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4231"/>
    <w:multiLevelType w:val="hybridMultilevel"/>
    <w:tmpl w:val="3346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34C"/>
    <w:multiLevelType w:val="hybridMultilevel"/>
    <w:tmpl w:val="045CA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0F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3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A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08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79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5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6D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69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CB0"/>
    <w:multiLevelType w:val="hybridMultilevel"/>
    <w:tmpl w:val="ECECB514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73E1"/>
    <w:multiLevelType w:val="hybridMultilevel"/>
    <w:tmpl w:val="96A6F498"/>
    <w:lvl w:ilvl="0" w:tplc="09183F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84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4D3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8EA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A6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A56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ACB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0E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099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2489"/>
    <w:multiLevelType w:val="hybridMultilevel"/>
    <w:tmpl w:val="C40EDC2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210A7"/>
    <w:multiLevelType w:val="hybridMultilevel"/>
    <w:tmpl w:val="2508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397A"/>
    <w:multiLevelType w:val="hybridMultilevel"/>
    <w:tmpl w:val="802C7486"/>
    <w:lvl w:ilvl="0" w:tplc="B606B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6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8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6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CB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C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20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A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3751B3"/>
    <w:multiLevelType w:val="hybridMultilevel"/>
    <w:tmpl w:val="B61A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F0861"/>
    <w:multiLevelType w:val="hybridMultilevel"/>
    <w:tmpl w:val="652EEF1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37AD9"/>
    <w:multiLevelType w:val="hybridMultilevel"/>
    <w:tmpl w:val="5936ECF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97020"/>
    <w:multiLevelType w:val="hybridMultilevel"/>
    <w:tmpl w:val="787C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4"/>
  </w:num>
  <w:num w:numId="5">
    <w:abstractNumId w:val="20"/>
  </w:num>
  <w:num w:numId="6">
    <w:abstractNumId w:val="9"/>
  </w:num>
  <w:num w:numId="7">
    <w:abstractNumId w:val="11"/>
  </w:num>
  <w:num w:numId="8">
    <w:abstractNumId w:val="5"/>
  </w:num>
  <w:num w:numId="9">
    <w:abstractNumId w:val="23"/>
  </w:num>
  <w:num w:numId="10">
    <w:abstractNumId w:val="1"/>
  </w:num>
  <w:num w:numId="11">
    <w:abstractNumId w:val="18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21"/>
  </w:num>
  <w:num w:numId="17">
    <w:abstractNumId w:val="16"/>
  </w:num>
  <w:num w:numId="18">
    <w:abstractNumId w:val="22"/>
  </w:num>
  <w:num w:numId="19">
    <w:abstractNumId w:val="19"/>
  </w:num>
  <w:num w:numId="20">
    <w:abstractNumId w:val="17"/>
  </w:num>
  <w:num w:numId="21">
    <w:abstractNumId w:val="0"/>
  </w:num>
  <w:num w:numId="22">
    <w:abstractNumId w:val="7"/>
  </w:num>
  <w:num w:numId="23">
    <w:abstractNumId w:val="6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771A9"/>
    <w:rsid w:val="000820A8"/>
    <w:rsid w:val="000946CD"/>
    <w:rsid w:val="000B3F5C"/>
    <w:rsid w:val="000B7416"/>
    <w:rsid w:val="000D032A"/>
    <w:rsid w:val="000E780A"/>
    <w:rsid w:val="00104AEB"/>
    <w:rsid w:val="00132247"/>
    <w:rsid w:val="001363F1"/>
    <w:rsid w:val="0018329A"/>
    <w:rsid w:val="00184C33"/>
    <w:rsid w:val="001B13CF"/>
    <w:rsid w:val="00212B68"/>
    <w:rsid w:val="00224E17"/>
    <w:rsid w:val="00227732"/>
    <w:rsid w:val="002401B5"/>
    <w:rsid w:val="00255FC5"/>
    <w:rsid w:val="00276FAB"/>
    <w:rsid w:val="00296423"/>
    <w:rsid w:val="002A09CB"/>
    <w:rsid w:val="002B3C1F"/>
    <w:rsid w:val="002C3390"/>
    <w:rsid w:val="002E338E"/>
    <w:rsid w:val="003258D2"/>
    <w:rsid w:val="00342E3B"/>
    <w:rsid w:val="00356A74"/>
    <w:rsid w:val="00374B37"/>
    <w:rsid w:val="00392F4E"/>
    <w:rsid w:val="003A3B45"/>
    <w:rsid w:val="003C06E3"/>
    <w:rsid w:val="003C38AC"/>
    <w:rsid w:val="003E2CDA"/>
    <w:rsid w:val="004378E0"/>
    <w:rsid w:val="00440948"/>
    <w:rsid w:val="00457478"/>
    <w:rsid w:val="00480F10"/>
    <w:rsid w:val="00486A0C"/>
    <w:rsid w:val="004B0A5B"/>
    <w:rsid w:val="004B22F0"/>
    <w:rsid w:val="004C584B"/>
    <w:rsid w:val="00537FAB"/>
    <w:rsid w:val="00540C48"/>
    <w:rsid w:val="0054707C"/>
    <w:rsid w:val="00562DA7"/>
    <w:rsid w:val="00572292"/>
    <w:rsid w:val="0057241A"/>
    <w:rsid w:val="00582FA5"/>
    <w:rsid w:val="00591B91"/>
    <w:rsid w:val="005A0168"/>
    <w:rsid w:val="005A544B"/>
    <w:rsid w:val="005A5720"/>
    <w:rsid w:val="005D6058"/>
    <w:rsid w:val="005D6536"/>
    <w:rsid w:val="005F3283"/>
    <w:rsid w:val="00603A32"/>
    <w:rsid w:val="00607A77"/>
    <w:rsid w:val="006160EA"/>
    <w:rsid w:val="006167E5"/>
    <w:rsid w:val="0061762C"/>
    <w:rsid w:val="00671673"/>
    <w:rsid w:val="006B0D32"/>
    <w:rsid w:val="006C08FC"/>
    <w:rsid w:val="006D3A50"/>
    <w:rsid w:val="006E3E22"/>
    <w:rsid w:val="006E6C4F"/>
    <w:rsid w:val="006F0440"/>
    <w:rsid w:val="007221E1"/>
    <w:rsid w:val="00734D38"/>
    <w:rsid w:val="00735DA2"/>
    <w:rsid w:val="00746B53"/>
    <w:rsid w:val="00753D61"/>
    <w:rsid w:val="0076355D"/>
    <w:rsid w:val="007842AD"/>
    <w:rsid w:val="007A3C39"/>
    <w:rsid w:val="007C224E"/>
    <w:rsid w:val="007C4598"/>
    <w:rsid w:val="007E3EB0"/>
    <w:rsid w:val="007F5B1B"/>
    <w:rsid w:val="007F696F"/>
    <w:rsid w:val="00811542"/>
    <w:rsid w:val="0082494E"/>
    <w:rsid w:val="00835F6B"/>
    <w:rsid w:val="008374B5"/>
    <w:rsid w:val="0084650A"/>
    <w:rsid w:val="00850C16"/>
    <w:rsid w:val="00883151"/>
    <w:rsid w:val="008A23D2"/>
    <w:rsid w:val="008C7DAC"/>
    <w:rsid w:val="008E0D58"/>
    <w:rsid w:val="008F0135"/>
    <w:rsid w:val="008F4B57"/>
    <w:rsid w:val="008F56D0"/>
    <w:rsid w:val="009163D1"/>
    <w:rsid w:val="00927BDF"/>
    <w:rsid w:val="00934DA8"/>
    <w:rsid w:val="00937EDC"/>
    <w:rsid w:val="00941A94"/>
    <w:rsid w:val="00955B4C"/>
    <w:rsid w:val="00965220"/>
    <w:rsid w:val="009871F1"/>
    <w:rsid w:val="009A0D4B"/>
    <w:rsid w:val="009A2482"/>
    <w:rsid w:val="009B4B7D"/>
    <w:rsid w:val="009F7726"/>
    <w:rsid w:val="00A015D6"/>
    <w:rsid w:val="00A24895"/>
    <w:rsid w:val="00A36851"/>
    <w:rsid w:val="00A65805"/>
    <w:rsid w:val="00A65F53"/>
    <w:rsid w:val="00A779C2"/>
    <w:rsid w:val="00A84BFE"/>
    <w:rsid w:val="00AA390B"/>
    <w:rsid w:val="00AD68F4"/>
    <w:rsid w:val="00AE656F"/>
    <w:rsid w:val="00AF5137"/>
    <w:rsid w:val="00B01F7C"/>
    <w:rsid w:val="00B03EB5"/>
    <w:rsid w:val="00B078BD"/>
    <w:rsid w:val="00B34A4E"/>
    <w:rsid w:val="00B44B8A"/>
    <w:rsid w:val="00B74586"/>
    <w:rsid w:val="00B91A21"/>
    <w:rsid w:val="00BC4CE8"/>
    <w:rsid w:val="00BD2218"/>
    <w:rsid w:val="00C00D75"/>
    <w:rsid w:val="00C073B7"/>
    <w:rsid w:val="00C0780C"/>
    <w:rsid w:val="00C16F74"/>
    <w:rsid w:val="00C2752F"/>
    <w:rsid w:val="00C47460"/>
    <w:rsid w:val="00C7014E"/>
    <w:rsid w:val="00C70789"/>
    <w:rsid w:val="00C84E3A"/>
    <w:rsid w:val="00C91925"/>
    <w:rsid w:val="00C93A2D"/>
    <w:rsid w:val="00CA3A4E"/>
    <w:rsid w:val="00CC04C6"/>
    <w:rsid w:val="00CF048B"/>
    <w:rsid w:val="00D1508A"/>
    <w:rsid w:val="00D33BF5"/>
    <w:rsid w:val="00D55127"/>
    <w:rsid w:val="00D57529"/>
    <w:rsid w:val="00D67AF6"/>
    <w:rsid w:val="00DA145F"/>
    <w:rsid w:val="00DA534F"/>
    <w:rsid w:val="00DE7CD7"/>
    <w:rsid w:val="00DF04AF"/>
    <w:rsid w:val="00E24B63"/>
    <w:rsid w:val="00E25614"/>
    <w:rsid w:val="00E52B4C"/>
    <w:rsid w:val="00E7207C"/>
    <w:rsid w:val="00E801E2"/>
    <w:rsid w:val="00E82D92"/>
    <w:rsid w:val="00E847D2"/>
    <w:rsid w:val="00E9126B"/>
    <w:rsid w:val="00E9395A"/>
    <w:rsid w:val="00E95D14"/>
    <w:rsid w:val="00EB36B5"/>
    <w:rsid w:val="00EE36C6"/>
    <w:rsid w:val="00EE7AF3"/>
    <w:rsid w:val="00F0296A"/>
    <w:rsid w:val="00F06E60"/>
    <w:rsid w:val="00F3188A"/>
    <w:rsid w:val="00F33868"/>
    <w:rsid w:val="00F47035"/>
    <w:rsid w:val="00F53355"/>
    <w:rsid w:val="00F734E4"/>
    <w:rsid w:val="00F768F6"/>
    <w:rsid w:val="00FC0ABE"/>
    <w:rsid w:val="00FD4B73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C953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8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3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9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Fitzpatrick, Patrick</cp:lastModifiedBy>
  <cp:revision>9</cp:revision>
  <cp:lastPrinted>2020-10-21T10:50:00Z</cp:lastPrinted>
  <dcterms:created xsi:type="dcterms:W3CDTF">2021-05-31T12:31:00Z</dcterms:created>
  <dcterms:modified xsi:type="dcterms:W3CDTF">2021-06-04T10:21:00Z</dcterms:modified>
</cp:coreProperties>
</file>