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07EFAF43" wp14:editId="112357A3">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F24" w:rsidRPr="009A159A" w:rsidRDefault="00760F24" w:rsidP="00E66B59">
            <w:pPr>
              <w:rPr>
                <w:rFonts w:asciiTheme="majorHAnsi" w:hAnsiTheme="majorHAnsi" w:cstheme="majorHAnsi"/>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72FA0DC1" wp14:editId="7DEEA0BE">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3216B1" w:rsidRDefault="00BD26C8" w:rsidP="003216B1">
            <w:pPr>
              <w:rPr>
                <w:b/>
                <w:sz w:val="28"/>
              </w:rPr>
            </w:pPr>
            <w:r w:rsidRPr="00953D2C">
              <w:rPr>
                <w:b/>
                <w:sz w:val="28"/>
                <w:highlight w:val="white"/>
              </w:rPr>
              <w:t xml:space="preserve">Monday: </w:t>
            </w:r>
          </w:p>
          <w:p w:rsidR="00760F24" w:rsidRPr="00EE5AB9" w:rsidRDefault="0061048C" w:rsidP="0061048C">
            <w:pPr>
              <w:rPr>
                <w:rStyle w:val="Hyperlink"/>
                <w:b/>
                <w:color w:val="auto"/>
              </w:rPr>
            </w:pPr>
            <w:r>
              <w:rPr>
                <w:rStyle w:val="Hyperlink"/>
                <w:b/>
                <w:color w:val="auto"/>
              </w:rPr>
              <w:t>French:</w:t>
            </w:r>
            <w:r w:rsidR="00716BA8">
              <w:rPr>
                <w:rStyle w:val="Hyperlink"/>
                <w:b/>
                <w:color w:val="auto"/>
              </w:rPr>
              <w:t xml:space="preserve"> </w:t>
            </w:r>
          </w:p>
          <w:p w:rsidR="00941960" w:rsidRDefault="004668B3" w:rsidP="009D5149">
            <w:pPr>
              <w:pStyle w:val="NoSpacing"/>
              <w:rPr>
                <w:rFonts w:asciiTheme="majorHAnsi" w:hAnsiTheme="majorHAnsi" w:cstheme="majorHAnsi"/>
                <w:szCs w:val="24"/>
              </w:rPr>
            </w:pPr>
            <w:r>
              <w:rPr>
                <w:rFonts w:asciiTheme="majorHAnsi" w:hAnsiTheme="majorHAnsi" w:cstheme="majorHAnsi"/>
                <w:szCs w:val="24"/>
              </w:rPr>
              <w:t>This week we are going to be learning how to say different parts of the human body in French. Can you have a go at learning ‘Heads, Shoulders, Knees and Toes’ in French. Use the YouTube link below:</w:t>
            </w:r>
          </w:p>
          <w:p w:rsidR="004668B3" w:rsidRDefault="004668B3" w:rsidP="009D5149">
            <w:pPr>
              <w:pStyle w:val="NoSpacing"/>
              <w:rPr>
                <w:rFonts w:asciiTheme="majorHAnsi" w:hAnsiTheme="majorHAnsi" w:cstheme="majorHAnsi"/>
                <w:szCs w:val="24"/>
              </w:rPr>
            </w:pPr>
          </w:p>
          <w:p w:rsidR="004668B3" w:rsidRDefault="00BF3B8E" w:rsidP="009D5149">
            <w:pPr>
              <w:pStyle w:val="NoSpacing"/>
              <w:rPr>
                <w:rFonts w:asciiTheme="majorHAnsi" w:hAnsiTheme="majorHAnsi" w:cstheme="majorHAnsi"/>
                <w:szCs w:val="24"/>
              </w:rPr>
            </w:pPr>
            <w:hyperlink r:id="rId9" w:history="1">
              <w:r w:rsidR="004668B3" w:rsidRPr="00940EF8">
                <w:rPr>
                  <w:rStyle w:val="Hyperlink"/>
                  <w:rFonts w:asciiTheme="majorHAnsi" w:hAnsiTheme="majorHAnsi" w:cstheme="majorHAnsi"/>
                  <w:szCs w:val="24"/>
                </w:rPr>
                <w:t>https://www.youtube.com/watch?v=eVbbLXPdJKQ</w:t>
              </w:r>
            </w:hyperlink>
            <w:r w:rsidR="004668B3">
              <w:rPr>
                <w:rFonts w:asciiTheme="majorHAnsi" w:hAnsiTheme="majorHAnsi" w:cstheme="majorHAnsi"/>
                <w:szCs w:val="24"/>
              </w:rPr>
              <w:t xml:space="preserve"> </w:t>
            </w:r>
          </w:p>
          <w:p w:rsidR="004668B3" w:rsidRPr="009B1A47" w:rsidRDefault="004668B3" w:rsidP="009D5149">
            <w:pPr>
              <w:pStyle w:val="NoSpacing"/>
              <w:rPr>
                <w:rFonts w:asciiTheme="majorHAnsi" w:hAnsiTheme="majorHAnsi" w:cstheme="majorHAnsi"/>
                <w:szCs w:val="24"/>
              </w:rPr>
            </w:pPr>
          </w:p>
          <w:p w:rsidR="003168EC" w:rsidRPr="00934A32" w:rsidRDefault="00BD26F2" w:rsidP="00934A32">
            <w:pPr>
              <w:rPr>
                <w:b/>
                <w:w w:val="105"/>
                <w:sz w:val="28"/>
              </w:rPr>
            </w:pPr>
            <w:r>
              <w:rPr>
                <w:b/>
                <w:w w:val="105"/>
                <w:sz w:val="28"/>
              </w:rPr>
              <w:t>Tuesday</w:t>
            </w:r>
            <w:r w:rsidR="00BD26C8" w:rsidRPr="00953D2C">
              <w:rPr>
                <w:b/>
                <w:w w:val="105"/>
                <w:sz w:val="28"/>
              </w:rPr>
              <w:t xml:space="preserve">: </w:t>
            </w:r>
          </w:p>
          <w:p w:rsidR="003168EC" w:rsidRDefault="003168EC" w:rsidP="003168EC">
            <w:pPr>
              <w:rPr>
                <w:rStyle w:val="Hyperlink"/>
                <w:b/>
                <w:color w:val="auto"/>
              </w:rPr>
            </w:pPr>
            <w:r w:rsidRPr="00716BA8">
              <w:rPr>
                <w:rStyle w:val="Hyperlink"/>
                <w:b/>
                <w:color w:val="auto"/>
              </w:rPr>
              <w:t>PE</w:t>
            </w:r>
            <w:r>
              <w:rPr>
                <w:rStyle w:val="Hyperlink"/>
                <w:b/>
                <w:color w:val="auto"/>
              </w:rPr>
              <w:t xml:space="preserve"> </w:t>
            </w:r>
          </w:p>
          <w:p w:rsidR="003168EC" w:rsidRPr="003168EC" w:rsidRDefault="003168EC" w:rsidP="003168EC">
            <w:r>
              <w:rPr>
                <w:rFonts w:asciiTheme="majorHAnsi" w:hAnsiTheme="majorHAnsi" w:cstheme="majorHAnsi"/>
              </w:rPr>
              <w:t>You could do a Joe Wicks lesson (</w:t>
            </w:r>
            <w:r w:rsidRPr="00253A8A">
              <w:rPr>
                <w:rFonts w:asciiTheme="majorHAnsi" w:hAnsiTheme="majorHAnsi" w:cstheme="majorHAnsi"/>
                <w:color w:val="00B050"/>
              </w:rPr>
              <w:t>via YouTube</w:t>
            </w:r>
            <w:r w:rsidRPr="00972C2F">
              <w:rPr>
                <w:rFonts w:asciiTheme="majorHAnsi" w:hAnsiTheme="majorHAnsi" w:cstheme="majorHAnsi"/>
              </w:rPr>
              <w:t>)</w:t>
            </w:r>
            <w:r>
              <w:rPr>
                <w:rFonts w:asciiTheme="majorHAnsi" w:hAnsiTheme="majorHAnsi" w:cstheme="majorHAnsi"/>
              </w:rPr>
              <w:t xml:space="preserve"> or activities on </w:t>
            </w:r>
            <w:proofErr w:type="spellStart"/>
            <w:r>
              <w:rPr>
                <w:rFonts w:asciiTheme="majorHAnsi" w:hAnsiTheme="majorHAnsi" w:cstheme="majorHAnsi"/>
              </w:rPr>
              <w:t>TopYa</w:t>
            </w:r>
            <w:proofErr w:type="spellEnd"/>
            <w:r>
              <w:rPr>
                <w:rFonts w:asciiTheme="majorHAnsi" w:hAnsiTheme="majorHAnsi" w:cstheme="majorHAnsi"/>
              </w:rPr>
              <w:t>! You may want to set up your own circuit. Alternatively, you may want to have a go at something calmer such as a Cosmic Yoga for Kids (</w:t>
            </w:r>
            <w:r w:rsidRPr="00253A8A">
              <w:rPr>
                <w:rFonts w:asciiTheme="majorHAnsi" w:hAnsiTheme="majorHAnsi" w:cstheme="majorHAnsi"/>
                <w:color w:val="00B050"/>
              </w:rPr>
              <w:t>via YouTube</w:t>
            </w:r>
            <w:r w:rsidRPr="00972C2F">
              <w:rPr>
                <w:rFonts w:asciiTheme="majorHAnsi" w:hAnsiTheme="majorHAnsi" w:cstheme="majorHAnsi"/>
              </w:rPr>
              <w:t>)</w:t>
            </w:r>
            <w:r>
              <w:rPr>
                <w:rFonts w:asciiTheme="majorHAnsi" w:hAnsiTheme="majorHAnsi" w:cstheme="majorHAnsi"/>
              </w:rPr>
              <w:t>.</w:t>
            </w:r>
          </w:p>
          <w:p w:rsidR="001D32E1" w:rsidRDefault="001D32E1" w:rsidP="003216B1">
            <w:pPr>
              <w:pStyle w:val="NoSpacing"/>
              <w:rPr>
                <w:rFonts w:asciiTheme="majorHAnsi" w:hAnsiTheme="majorHAnsi" w:cstheme="majorHAnsi"/>
                <w:szCs w:val="24"/>
              </w:rPr>
            </w:pPr>
          </w:p>
          <w:p w:rsidR="000B09ED" w:rsidRDefault="000B09ED" w:rsidP="000B09ED">
            <w:pPr>
              <w:rPr>
                <w:rStyle w:val="Hyperlink"/>
                <w:color w:val="auto"/>
                <w:u w:val="none"/>
              </w:rPr>
            </w:pPr>
            <w:r w:rsidRPr="00982458">
              <w:rPr>
                <w:rStyle w:val="Hyperlink"/>
                <w:b/>
                <w:color w:val="auto"/>
              </w:rPr>
              <w:lastRenderedPageBreak/>
              <w:t>PSHE</w:t>
            </w:r>
          </w:p>
          <w:p w:rsidR="000B09ED" w:rsidRPr="00716BA8" w:rsidRDefault="000B09ED" w:rsidP="000B09ED">
            <w:r>
              <w:rPr>
                <w:rStyle w:val="Hyperlink"/>
                <w:color w:val="auto"/>
                <w:u w:val="none"/>
              </w:rPr>
              <w:t xml:space="preserve">Have a look at the Votes for school’s PowerPoint and </w:t>
            </w:r>
            <w:r w:rsidRPr="00E342E7">
              <w:rPr>
                <w:color w:val="00B050"/>
              </w:rPr>
              <w:t>then Log</w:t>
            </w:r>
            <w:r w:rsidRPr="00A04880">
              <w:rPr>
                <w:color w:val="00B050"/>
              </w:rPr>
              <w:t xml:space="preserve"> on after</w:t>
            </w:r>
            <w:r>
              <w:rPr>
                <w:color w:val="00B050"/>
              </w:rPr>
              <w:t>ward</w:t>
            </w:r>
            <w:r w:rsidRPr="00A04880">
              <w:rPr>
                <w:color w:val="00B050"/>
              </w:rPr>
              <w:t xml:space="preserve"> and have your say</w:t>
            </w:r>
            <w:r w:rsidRPr="00E342E7">
              <w:rPr>
                <w:color w:val="00B050"/>
              </w:rPr>
              <w:t xml:space="preserve">! </w:t>
            </w:r>
            <w:hyperlink r:id="rId10" w:history="1">
              <w:r w:rsidRPr="00E3192D">
                <w:rPr>
                  <w:rStyle w:val="Hyperlink"/>
                </w:rPr>
                <w:t>https://voice.votesforschools.com/college/login/pupil</w:t>
              </w:r>
            </w:hyperlink>
            <w:r>
              <w:t xml:space="preserve">  </w:t>
            </w:r>
          </w:p>
          <w:p w:rsidR="00BD26F2" w:rsidRPr="00BD26F2" w:rsidRDefault="00BD26F2" w:rsidP="003216B1">
            <w:pPr>
              <w:pStyle w:val="NoSpacing"/>
              <w:rPr>
                <w:rFonts w:asciiTheme="majorHAnsi" w:hAnsiTheme="majorHAnsi" w:cstheme="majorHAnsi"/>
                <w:szCs w:val="24"/>
              </w:rPr>
            </w:pPr>
          </w:p>
          <w:p w:rsidR="00AA7741" w:rsidRDefault="00BD26F2" w:rsidP="001506D7">
            <w:pPr>
              <w:tabs>
                <w:tab w:val="left" w:pos="3223"/>
              </w:tabs>
              <w:rPr>
                <w:rFonts w:asciiTheme="majorHAnsi" w:hAnsiTheme="majorHAnsi" w:cstheme="majorHAnsi"/>
                <w:b/>
                <w:sz w:val="24"/>
                <w:szCs w:val="24"/>
              </w:rPr>
            </w:pPr>
            <w:r>
              <w:rPr>
                <w:rFonts w:asciiTheme="majorHAnsi" w:hAnsiTheme="majorHAnsi" w:cstheme="majorHAnsi"/>
                <w:b/>
                <w:sz w:val="28"/>
              </w:rPr>
              <w:t xml:space="preserve">Wednesday: </w:t>
            </w:r>
            <w:r w:rsidR="001D32E1">
              <w:rPr>
                <w:rFonts w:asciiTheme="majorHAnsi" w:hAnsiTheme="majorHAnsi" w:cstheme="majorHAnsi"/>
                <w:b/>
                <w:sz w:val="24"/>
                <w:szCs w:val="24"/>
              </w:rPr>
              <w:t>Science</w:t>
            </w:r>
            <w:r w:rsidR="001506D7">
              <w:rPr>
                <w:rFonts w:asciiTheme="majorHAnsi" w:hAnsiTheme="majorHAnsi" w:cstheme="majorHAnsi"/>
                <w:b/>
                <w:sz w:val="24"/>
                <w:szCs w:val="24"/>
              </w:rPr>
              <w:tab/>
            </w:r>
          </w:p>
          <w:p w:rsidR="001506D7" w:rsidRPr="001506D7" w:rsidRDefault="001506D7" w:rsidP="001506D7">
            <w:pPr>
              <w:tabs>
                <w:tab w:val="left" w:pos="3223"/>
              </w:tabs>
              <w:rPr>
                <w:rFonts w:asciiTheme="majorHAnsi" w:hAnsiTheme="majorHAnsi" w:cstheme="majorHAnsi"/>
                <w:sz w:val="24"/>
                <w:szCs w:val="24"/>
              </w:rPr>
            </w:pPr>
            <w:r w:rsidRPr="001506D7">
              <w:rPr>
                <w:rFonts w:asciiTheme="majorHAnsi" w:hAnsiTheme="majorHAnsi" w:cstheme="majorHAnsi"/>
                <w:sz w:val="24"/>
                <w:szCs w:val="24"/>
              </w:rPr>
              <w:t>This week in science we are lear</w:t>
            </w:r>
            <w:r>
              <w:rPr>
                <w:rFonts w:asciiTheme="majorHAnsi" w:hAnsiTheme="majorHAnsi" w:cstheme="majorHAnsi"/>
                <w:sz w:val="24"/>
                <w:szCs w:val="24"/>
              </w:rPr>
              <w:t xml:space="preserve">ning about the digestive system. Use the digestive system PowerPoint and links to learn all about the different parts of the body which are involved in the digestive system. </w:t>
            </w:r>
          </w:p>
          <w:p w:rsidR="00E66B59" w:rsidRDefault="00E66B59" w:rsidP="00AA7741">
            <w:pPr>
              <w:rPr>
                <w:rFonts w:asciiTheme="majorHAnsi" w:hAnsiTheme="majorHAnsi" w:cstheme="majorHAnsi"/>
                <w:b/>
                <w:sz w:val="24"/>
                <w:szCs w:val="24"/>
              </w:rPr>
            </w:pPr>
          </w:p>
          <w:p w:rsidR="00E66B59" w:rsidRDefault="00BD26F2" w:rsidP="00EE5AB9">
            <w:pPr>
              <w:rPr>
                <w:rFonts w:asciiTheme="majorHAnsi" w:hAnsiTheme="majorHAnsi" w:cstheme="majorHAnsi"/>
                <w:b/>
                <w:sz w:val="24"/>
                <w:szCs w:val="24"/>
              </w:rPr>
            </w:pPr>
            <w:r>
              <w:rPr>
                <w:rFonts w:asciiTheme="majorHAnsi" w:hAnsiTheme="majorHAnsi" w:cstheme="majorHAnsi"/>
                <w:b/>
                <w:sz w:val="28"/>
              </w:rPr>
              <w:t>Thursday</w:t>
            </w:r>
            <w:r w:rsidRPr="00953D2C">
              <w:rPr>
                <w:rFonts w:asciiTheme="majorHAnsi" w:hAnsiTheme="majorHAnsi" w:cstheme="majorHAnsi"/>
                <w:b/>
                <w:sz w:val="28"/>
              </w:rPr>
              <w:t xml:space="preserve">: </w:t>
            </w:r>
            <w:r w:rsidR="001D32E1">
              <w:rPr>
                <w:rFonts w:asciiTheme="majorHAnsi" w:hAnsiTheme="majorHAnsi" w:cstheme="majorHAnsi"/>
                <w:b/>
                <w:sz w:val="24"/>
                <w:szCs w:val="24"/>
              </w:rPr>
              <w:t>Science</w:t>
            </w:r>
          </w:p>
          <w:p w:rsidR="00BF3B8E" w:rsidRPr="00BF3B8E" w:rsidRDefault="00BF3B8E" w:rsidP="00BF3B8E">
            <w:pPr>
              <w:rPr>
                <w:rFonts w:asciiTheme="majorHAnsi" w:hAnsiTheme="majorHAnsi" w:cstheme="majorHAnsi"/>
                <w:sz w:val="24"/>
                <w:szCs w:val="24"/>
              </w:rPr>
            </w:pPr>
            <w:r w:rsidRPr="00BF3B8E">
              <w:rPr>
                <w:rFonts w:asciiTheme="majorHAnsi" w:hAnsiTheme="majorHAnsi" w:cstheme="majorHAnsi"/>
                <w:sz w:val="24"/>
                <w:szCs w:val="24"/>
              </w:rPr>
              <w:t xml:space="preserve">Watch the video below - </w:t>
            </w:r>
          </w:p>
          <w:p w:rsidR="00BF3B8E" w:rsidRPr="00BF3B8E" w:rsidRDefault="00BF3B8E" w:rsidP="00BF3B8E">
            <w:pPr>
              <w:rPr>
                <w:rFonts w:asciiTheme="majorHAnsi" w:hAnsiTheme="majorHAnsi" w:cstheme="majorHAnsi"/>
                <w:sz w:val="24"/>
                <w:szCs w:val="24"/>
              </w:rPr>
            </w:pPr>
            <w:hyperlink r:id="rId11" w:history="1">
              <w:r w:rsidRPr="00BF3B8E">
                <w:rPr>
                  <w:rStyle w:val="Hyperlink"/>
                  <w:rFonts w:asciiTheme="majorHAnsi" w:hAnsiTheme="majorHAnsi" w:cstheme="majorHAnsi"/>
                  <w:sz w:val="24"/>
                  <w:szCs w:val="24"/>
                </w:rPr>
                <w:t>https://www.youtube.com/watch?v=ZBZWgrfZFbU</w:t>
              </w:r>
            </w:hyperlink>
            <w:r w:rsidRPr="00BF3B8E">
              <w:rPr>
                <w:rFonts w:asciiTheme="majorHAnsi" w:hAnsiTheme="majorHAnsi" w:cstheme="majorHAnsi"/>
                <w:sz w:val="24"/>
                <w:szCs w:val="24"/>
              </w:rPr>
              <w:t xml:space="preserve"> </w:t>
            </w:r>
          </w:p>
          <w:p w:rsidR="00BF3B8E" w:rsidRPr="00BF3B8E" w:rsidRDefault="00BF3B8E" w:rsidP="00EE5AB9">
            <w:pPr>
              <w:rPr>
                <w:rFonts w:asciiTheme="majorHAnsi" w:hAnsiTheme="majorHAnsi" w:cstheme="majorHAnsi"/>
                <w:sz w:val="24"/>
                <w:szCs w:val="24"/>
              </w:rPr>
            </w:pPr>
            <w:r w:rsidRPr="00BF3B8E">
              <w:rPr>
                <w:rFonts w:asciiTheme="majorHAnsi" w:hAnsiTheme="majorHAnsi" w:cstheme="majorHAnsi"/>
                <w:sz w:val="24"/>
                <w:szCs w:val="24"/>
              </w:rPr>
              <w:t>The link above is an animation.  Children can see what happens to food once it has been eaten. This will introduce the main parts of the digestive system and their functions.</w:t>
            </w:r>
            <w:bookmarkStart w:id="0" w:name="_GoBack"/>
            <w:bookmarkEnd w:id="0"/>
          </w:p>
          <w:p w:rsidR="001506D7" w:rsidRDefault="001506D7" w:rsidP="00EE5AB9">
            <w:pPr>
              <w:rPr>
                <w:rFonts w:asciiTheme="majorHAnsi" w:hAnsiTheme="majorHAnsi" w:cstheme="majorHAnsi"/>
                <w:sz w:val="24"/>
                <w:szCs w:val="24"/>
              </w:rPr>
            </w:pPr>
            <w:r>
              <w:rPr>
                <w:rFonts w:asciiTheme="majorHAnsi" w:hAnsiTheme="majorHAnsi" w:cstheme="majorHAnsi"/>
                <w:sz w:val="24"/>
                <w:szCs w:val="24"/>
              </w:rPr>
              <w:t>Can you label the digestive system poster using the following words?</w:t>
            </w:r>
          </w:p>
          <w:p w:rsidR="001506D7" w:rsidRDefault="001506D7" w:rsidP="00EE5AB9">
            <w:pPr>
              <w:rPr>
                <w:rFonts w:asciiTheme="majorHAnsi" w:hAnsiTheme="majorHAnsi" w:cstheme="majorHAnsi"/>
                <w:sz w:val="24"/>
                <w:szCs w:val="24"/>
              </w:rPr>
            </w:pPr>
            <w:r>
              <w:rPr>
                <w:rFonts w:asciiTheme="majorHAnsi" w:hAnsiTheme="majorHAnsi" w:cstheme="majorHAnsi"/>
                <w:sz w:val="24"/>
                <w:szCs w:val="24"/>
              </w:rPr>
              <w:t xml:space="preserve">Mouth, stomach oesophagus, small intestine, large intensive, rectum and anus. </w:t>
            </w:r>
          </w:p>
          <w:p w:rsidR="001506D7" w:rsidRPr="001506D7" w:rsidRDefault="001506D7" w:rsidP="00EE5AB9">
            <w:pPr>
              <w:rPr>
                <w:rFonts w:asciiTheme="majorHAnsi" w:hAnsiTheme="majorHAnsi" w:cstheme="majorHAnsi"/>
                <w:sz w:val="24"/>
                <w:szCs w:val="24"/>
              </w:rPr>
            </w:pPr>
            <w:r w:rsidRPr="001506D7">
              <w:rPr>
                <w:rFonts w:asciiTheme="majorHAnsi" w:hAnsiTheme="majorHAnsi" w:cstheme="majorHAnsi"/>
                <w:sz w:val="24"/>
                <w:szCs w:val="24"/>
                <w:highlight w:val="yellow"/>
              </w:rPr>
              <w:t>Email this labelled poster to your teacher.</w:t>
            </w:r>
            <w:r>
              <w:rPr>
                <w:rFonts w:asciiTheme="majorHAnsi" w:hAnsiTheme="majorHAnsi" w:cstheme="majorHAnsi"/>
                <w:sz w:val="24"/>
                <w:szCs w:val="24"/>
              </w:rPr>
              <w:t xml:space="preserve"> </w:t>
            </w:r>
          </w:p>
          <w:p w:rsidR="00E66B59" w:rsidRDefault="00E66B59" w:rsidP="00254B0C">
            <w:pPr>
              <w:rPr>
                <w:rFonts w:asciiTheme="majorHAnsi" w:hAnsiTheme="majorHAnsi" w:cstheme="majorHAnsi"/>
                <w:b/>
                <w:sz w:val="24"/>
                <w:szCs w:val="24"/>
              </w:rPr>
            </w:pPr>
          </w:p>
          <w:p w:rsidR="00BD26C8" w:rsidRDefault="00BD26F2" w:rsidP="00EE5AB9">
            <w:pPr>
              <w:rPr>
                <w:rFonts w:asciiTheme="majorHAnsi" w:hAnsiTheme="majorHAnsi" w:cstheme="majorHAnsi"/>
                <w:b/>
                <w:sz w:val="24"/>
                <w:szCs w:val="24"/>
              </w:rPr>
            </w:pPr>
            <w:r>
              <w:rPr>
                <w:rStyle w:val="Hyperlink"/>
                <w:b/>
                <w:color w:val="auto"/>
                <w:sz w:val="28"/>
                <w:u w:val="none"/>
              </w:rPr>
              <w:t>Friday</w:t>
            </w:r>
            <w:r w:rsidRPr="00953D2C">
              <w:rPr>
                <w:rStyle w:val="Hyperlink"/>
                <w:b/>
                <w:color w:val="auto"/>
                <w:sz w:val="28"/>
                <w:u w:val="none"/>
              </w:rPr>
              <w:t xml:space="preserve">: </w:t>
            </w:r>
            <w:r w:rsidR="001D32E1">
              <w:rPr>
                <w:rFonts w:asciiTheme="majorHAnsi" w:hAnsiTheme="majorHAnsi" w:cstheme="majorHAnsi"/>
                <w:b/>
                <w:sz w:val="24"/>
                <w:szCs w:val="24"/>
              </w:rPr>
              <w:t>Science</w:t>
            </w:r>
          </w:p>
          <w:p w:rsidR="001506D7" w:rsidRDefault="001506D7" w:rsidP="00EE5AB9">
            <w:pPr>
              <w:rPr>
                <w:rFonts w:asciiTheme="majorHAnsi" w:hAnsiTheme="majorHAnsi" w:cstheme="majorHAnsi"/>
                <w:sz w:val="24"/>
                <w:szCs w:val="24"/>
              </w:rPr>
            </w:pPr>
            <w:r>
              <w:rPr>
                <w:rFonts w:asciiTheme="majorHAnsi" w:hAnsiTheme="majorHAnsi" w:cstheme="majorHAnsi"/>
                <w:sz w:val="24"/>
                <w:szCs w:val="24"/>
              </w:rPr>
              <w:lastRenderedPageBreak/>
              <w:t>Today we are carrying out a bread tasting test. If you have a piece of bread at home could you think about where this piece of bread will go after you’ve eaten it. Today we will be thinking about what happens when we chew food. Follow these steps to complete the test:</w:t>
            </w:r>
          </w:p>
          <w:p w:rsidR="001506D7" w:rsidRDefault="001506D7" w:rsidP="001506D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Chew the piece of bread for 1 minute and observe how it changes in your month </w:t>
            </w:r>
          </w:p>
          <w:p w:rsidR="001506D7" w:rsidRDefault="001506D7" w:rsidP="001506D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Stop chewing and think about what is the liquid that has mixed in with the food </w:t>
            </w:r>
          </w:p>
          <w:p w:rsidR="001506D7" w:rsidRDefault="001506D7" w:rsidP="001506D7">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The swallow the piece of bread </w:t>
            </w:r>
          </w:p>
          <w:p w:rsidR="00AC46A1" w:rsidRDefault="00AC46A1" w:rsidP="00AC46A1">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Get another piece of bread </w:t>
            </w:r>
          </w:p>
          <w:p w:rsidR="00AC46A1" w:rsidRDefault="00AC46A1" w:rsidP="00AC46A1">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Leave the ball of bread in your mouth for 1 minute – think about how it tastes and the texture SUCK THE BREAD ONLY </w:t>
            </w:r>
          </w:p>
          <w:p w:rsidR="00AC46A1" w:rsidRPr="00AC46A1" w:rsidRDefault="00AC46A1" w:rsidP="00AC46A1">
            <w:pPr>
              <w:rPr>
                <w:rFonts w:asciiTheme="majorHAnsi" w:hAnsiTheme="majorHAnsi" w:cstheme="majorHAnsi"/>
                <w:sz w:val="24"/>
                <w:szCs w:val="24"/>
              </w:rPr>
            </w:pPr>
            <w:r>
              <w:rPr>
                <w:rFonts w:asciiTheme="majorHAnsi" w:hAnsiTheme="majorHAnsi" w:cstheme="majorHAnsi"/>
                <w:sz w:val="24"/>
                <w:szCs w:val="24"/>
              </w:rPr>
              <w:t xml:space="preserve">The bread should become sweeter as your saliva contains a chemical – this is an </w:t>
            </w: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46998E23" wp14:editId="0BEEAAF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2">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5E215577" wp14:editId="3FD8959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3">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72F08AA3" wp14:editId="110390EB">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4">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50DB4B08" wp14:editId="07DA4C9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5">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6"/>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5"/>
    <w:multiLevelType w:val="hybridMultilevel"/>
    <w:tmpl w:val="7EE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B337A"/>
    <w:multiLevelType w:val="hybridMultilevel"/>
    <w:tmpl w:val="093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F7FAC"/>
    <w:multiLevelType w:val="hybridMultilevel"/>
    <w:tmpl w:val="69B02116"/>
    <w:lvl w:ilvl="0" w:tplc="8886E748">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556460"/>
    <w:multiLevelType w:val="hybridMultilevel"/>
    <w:tmpl w:val="BF023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B96036"/>
    <w:multiLevelType w:val="hybridMultilevel"/>
    <w:tmpl w:val="442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17A73"/>
    <w:rsid w:val="00024630"/>
    <w:rsid w:val="00032DD0"/>
    <w:rsid w:val="00036DBC"/>
    <w:rsid w:val="00041AEE"/>
    <w:rsid w:val="0006196F"/>
    <w:rsid w:val="00091F56"/>
    <w:rsid w:val="00093807"/>
    <w:rsid w:val="000A5005"/>
    <w:rsid w:val="000B09ED"/>
    <w:rsid w:val="000B593B"/>
    <w:rsid w:val="000E0B2A"/>
    <w:rsid w:val="000E780A"/>
    <w:rsid w:val="000F2E32"/>
    <w:rsid w:val="00104AEB"/>
    <w:rsid w:val="0012349E"/>
    <w:rsid w:val="00145492"/>
    <w:rsid w:val="001506D7"/>
    <w:rsid w:val="00160C79"/>
    <w:rsid w:val="00184C33"/>
    <w:rsid w:val="001870DB"/>
    <w:rsid w:val="00191A72"/>
    <w:rsid w:val="001A7D11"/>
    <w:rsid w:val="001B1273"/>
    <w:rsid w:val="001B13CF"/>
    <w:rsid w:val="001B2B1D"/>
    <w:rsid w:val="001B4A18"/>
    <w:rsid w:val="001D32E1"/>
    <w:rsid w:val="001D4ECA"/>
    <w:rsid w:val="001E1540"/>
    <w:rsid w:val="002163FF"/>
    <w:rsid w:val="002223DD"/>
    <w:rsid w:val="0022462F"/>
    <w:rsid w:val="00226555"/>
    <w:rsid w:val="00237BAA"/>
    <w:rsid w:val="00254B0C"/>
    <w:rsid w:val="002810FE"/>
    <w:rsid w:val="002841ED"/>
    <w:rsid w:val="00296423"/>
    <w:rsid w:val="002A1820"/>
    <w:rsid w:val="002C2EE0"/>
    <w:rsid w:val="002D471A"/>
    <w:rsid w:val="002F555F"/>
    <w:rsid w:val="003013A0"/>
    <w:rsid w:val="00303E7E"/>
    <w:rsid w:val="003046B7"/>
    <w:rsid w:val="00306C41"/>
    <w:rsid w:val="003071A5"/>
    <w:rsid w:val="003168EC"/>
    <w:rsid w:val="00320C01"/>
    <w:rsid w:val="003216B1"/>
    <w:rsid w:val="00334C52"/>
    <w:rsid w:val="00341A4B"/>
    <w:rsid w:val="00342E3B"/>
    <w:rsid w:val="003453E5"/>
    <w:rsid w:val="00390D48"/>
    <w:rsid w:val="00390FB4"/>
    <w:rsid w:val="00394487"/>
    <w:rsid w:val="00396BA3"/>
    <w:rsid w:val="003C38AC"/>
    <w:rsid w:val="003D25D6"/>
    <w:rsid w:val="004000A0"/>
    <w:rsid w:val="004032E8"/>
    <w:rsid w:val="004263FC"/>
    <w:rsid w:val="004449C0"/>
    <w:rsid w:val="00455BC1"/>
    <w:rsid w:val="004668B3"/>
    <w:rsid w:val="00486A0C"/>
    <w:rsid w:val="00493496"/>
    <w:rsid w:val="004A72EE"/>
    <w:rsid w:val="004B74D9"/>
    <w:rsid w:val="004C0782"/>
    <w:rsid w:val="0050582A"/>
    <w:rsid w:val="00511963"/>
    <w:rsid w:val="00530548"/>
    <w:rsid w:val="00540C48"/>
    <w:rsid w:val="005671D7"/>
    <w:rsid w:val="005B45F6"/>
    <w:rsid w:val="005B6F92"/>
    <w:rsid w:val="005D0BF6"/>
    <w:rsid w:val="005D16AD"/>
    <w:rsid w:val="005E4D96"/>
    <w:rsid w:val="00602EA6"/>
    <w:rsid w:val="00604ECE"/>
    <w:rsid w:val="0061048C"/>
    <w:rsid w:val="0061485B"/>
    <w:rsid w:val="00637486"/>
    <w:rsid w:val="006509AE"/>
    <w:rsid w:val="00657CA2"/>
    <w:rsid w:val="00666BAE"/>
    <w:rsid w:val="00697464"/>
    <w:rsid w:val="006A5802"/>
    <w:rsid w:val="006F0440"/>
    <w:rsid w:val="007036AE"/>
    <w:rsid w:val="00705D66"/>
    <w:rsid w:val="00716BA8"/>
    <w:rsid w:val="00744F8B"/>
    <w:rsid w:val="0075236E"/>
    <w:rsid w:val="00753CD7"/>
    <w:rsid w:val="00760F24"/>
    <w:rsid w:val="0076396D"/>
    <w:rsid w:val="007740E2"/>
    <w:rsid w:val="007773DE"/>
    <w:rsid w:val="00782EAE"/>
    <w:rsid w:val="00787FD0"/>
    <w:rsid w:val="00790757"/>
    <w:rsid w:val="007B1D09"/>
    <w:rsid w:val="007B3AE3"/>
    <w:rsid w:val="007B3CD8"/>
    <w:rsid w:val="007E1160"/>
    <w:rsid w:val="007F234E"/>
    <w:rsid w:val="007F2A75"/>
    <w:rsid w:val="007F609F"/>
    <w:rsid w:val="00804E0A"/>
    <w:rsid w:val="008065A2"/>
    <w:rsid w:val="0082494E"/>
    <w:rsid w:val="00833BD7"/>
    <w:rsid w:val="00841630"/>
    <w:rsid w:val="0084650A"/>
    <w:rsid w:val="008A23D2"/>
    <w:rsid w:val="008C00E1"/>
    <w:rsid w:val="008C11F3"/>
    <w:rsid w:val="008C7DAC"/>
    <w:rsid w:val="008E460E"/>
    <w:rsid w:val="008E4D12"/>
    <w:rsid w:val="00910670"/>
    <w:rsid w:val="009139BB"/>
    <w:rsid w:val="00930498"/>
    <w:rsid w:val="0093435F"/>
    <w:rsid w:val="00934A32"/>
    <w:rsid w:val="00935DF3"/>
    <w:rsid w:val="00941960"/>
    <w:rsid w:val="009430C8"/>
    <w:rsid w:val="00953D2C"/>
    <w:rsid w:val="00955B4C"/>
    <w:rsid w:val="00962AE1"/>
    <w:rsid w:val="00965220"/>
    <w:rsid w:val="00972C2F"/>
    <w:rsid w:val="0097316E"/>
    <w:rsid w:val="00976AFD"/>
    <w:rsid w:val="00982458"/>
    <w:rsid w:val="009A159A"/>
    <w:rsid w:val="009B1A47"/>
    <w:rsid w:val="009C6EAB"/>
    <w:rsid w:val="009D3276"/>
    <w:rsid w:val="009D4D65"/>
    <w:rsid w:val="009D5149"/>
    <w:rsid w:val="00A04880"/>
    <w:rsid w:val="00A1219C"/>
    <w:rsid w:val="00A20647"/>
    <w:rsid w:val="00A25E06"/>
    <w:rsid w:val="00A32E79"/>
    <w:rsid w:val="00A33B11"/>
    <w:rsid w:val="00A47A31"/>
    <w:rsid w:val="00A6448D"/>
    <w:rsid w:val="00A72504"/>
    <w:rsid w:val="00A86EA9"/>
    <w:rsid w:val="00AA2D81"/>
    <w:rsid w:val="00AA3DCB"/>
    <w:rsid w:val="00AA7741"/>
    <w:rsid w:val="00AC46A1"/>
    <w:rsid w:val="00AD75B0"/>
    <w:rsid w:val="00B019B8"/>
    <w:rsid w:val="00B40875"/>
    <w:rsid w:val="00B701F4"/>
    <w:rsid w:val="00B71F90"/>
    <w:rsid w:val="00B721D2"/>
    <w:rsid w:val="00B72846"/>
    <w:rsid w:val="00BB5619"/>
    <w:rsid w:val="00BB75E0"/>
    <w:rsid w:val="00BC1DD7"/>
    <w:rsid w:val="00BC4CE8"/>
    <w:rsid w:val="00BD26C8"/>
    <w:rsid w:val="00BD26F2"/>
    <w:rsid w:val="00BF3B8E"/>
    <w:rsid w:val="00BF61BF"/>
    <w:rsid w:val="00C10521"/>
    <w:rsid w:val="00C15F3A"/>
    <w:rsid w:val="00C2480C"/>
    <w:rsid w:val="00C2634A"/>
    <w:rsid w:val="00C267BC"/>
    <w:rsid w:val="00C416D4"/>
    <w:rsid w:val="00C51237"/>
    <w:rsid w:val="00C56AA5"/>
    <w:rsid w:val="00C578B4"/>
    <w:rsid w:val="00C93A2D"/>
    <w:rsid w:val="00CC4A1C"/>
    <w:rsid w:val="00CD5CAC"/>
    <w:rsid w:val="00CE0D1A"/>
    <w:rsid w:val="00CE29AF"/>
    <w:rsid w:val="00CE2F65"/>
    <w:rsid w:val="00D07D7B"/>
    <w:rsid w:val="00D32CBF"/>
    <w:rsid w:val="00D504A6"/>
    <w:rsid w:val="00D54C5E"/>
    <w:rsid w:val="00D57402"/>
    <w:rsid w:val="00D63F62"/>
    <w:rsid w:val="00D74702"/>
    <w:rsid w:val="00D76512"/>
    <w:rsid w:val="00D94E7E"/>
    <w:rsid w:val="00D964E0"/>
    <w:rsid w:val="00DA1BD2"/>
    <w:rsid w:val="00DB6B40"/>
    <w:rsid w:val="00DD0556"/>
    <w:rsid w:val="00DD595C"/>
    <w:rsid w:val="00DD6027"/>
    <w:rsid w:val="00E03DB8"/>
    <w:rsid w:val="00E053C5"/>
    <w:rsid w:val="00E252E3"/>
    <w:rsid w:val="00E342E7"/>
    <w:rsid w:val="00E54DE8"/>
    <w:rsid w:val="00E66B59"/>
    <w:rsid w:val="00E847D2"/>
    <w:rsid w:val="00E91212"/>
    <w:rsid w:val="00EA46A3"/>
    <w:rsid w:val="00EA6E25"/>
    <w:rsid w:val="00EC0C22"/>
    <w:rsid w:val="00EE5AB9"/>
    <w:rsid w:val="00F061CF"/>
    <w:rsid w:val="00F3170D"/>
    <w:rsid w:val="00F36561"/>
    <w:rsid w:val="00F379E3"/>
    <w:rsid w:val="00F550BC"/>
    <w:rsid w:val="00F66A69"/>
    <w:rsid w:val="00F802CD"/>
    <w:rsid w:val="00F87B4B"/>
    <w:rsid w:val="00FA7F5B"/>
    <w:rsid w:val="00FC07D8"/>
    <w:rsid w:val="00FC130B"/>
    <w:rsid w:val="00FD13DD"/>
    <w:rsid w:val="00FE680E"/>
    <w:rsid w:val="00FF1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16B7"/>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AD75B0"/>
    <w:pPr>
      <w:spacing w:after="0" w:line="240" w:lineRule="auto"/>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BC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4.tm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tm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BZWgrfZFbU" TargetMode="External"/><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hyperlink" Target="https://voice.votesforschools.com/college/login/pupil" TargetMode="External"/><Relationship Id="rId4" Type="http://schemas.openxmlformats.org/officeDocument/2006/relationships/webSettings" Target="webSettings.xml"/><Relationship Id="rId9" Type="http://schemas.openxmlformats.org/officeDocument/2006/relationships/hyperlink" Target="https://www.youtube.com/watch?v=eVbbLXPdJKQ" TargetMode="External"/><Relationship Id="rId14"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Ella White</cp:lastModifiedBy>
  <cp:revision>15</cp:revision>
  <cp:lastPrinted>2020-10-21T10:50:00Z</cp:lastPrinted>
  <dcterms:created xsi:type="dcterms:W3CDTF">2021-09-09T15:38:00Z</dcterms:created>
  <dcterms:modified xsi:type="dcterms:W3CDTF">2021-09-24T07:45:00Z</dcterms:modified>
</cp:coreProperties>
</file>