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588" w:type="dxa"/>
        <w:tblLayout w:type="fixed"/>
        <w:tblLook w:val="0400" w:firstRow="0" w:lastRow="0" w:firstColumn="0" w:lastColumn="0" w:noHBand="0" w:noVBand="1"/>
      </w:tblPr>
      <w:tblGrid>
        <w:gridCol w:w="3826"/>
        <w:gridCol w:w="5881"/>
        <w:gridCol w:w="5881"/>
      </w:tblGrid>
      <w:tr w:rsidR="00955B4C" w:rsidTr="002E1975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184C33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</w:t>
            </w:r>
            <w:r w:rsidR="00955B4C">
              <w:rPr>
                <w:color w:val="000000"/>
                <w:u w:val="single"/>
              </w:rPr>
              <w:t>tive strategies</w:t>
            </w:r>
          </w:p>
          <w:p w:rsidR="00955B4C" w:rsidRPr="000173E9" w:rsidRDefault="00955B4C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</w:t>
            </w:r>
            <w:r w:rsidR="00041AEE">
              <w:t>nitive focus but will often include other elements as well</w:t>
            </w:r>
            <w:r w:rsidR="000E780A">
              <w:t>.</w:t>
            </w:r>
            <w:r w:rsidR="00184C33">
              <w:t xml:space="preserve"> The metacognitive strategies are listed below.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Literacy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D5400B3" wp14:editId="1AABBDA7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B4C" w:rsidRDefault="00955B4C">
            <w:pPr>
              <w:spacing w:after="0" w:line="240" w:lineRule="auto"/>
            </w:pPr>
            <w:r>
              <w:rPr>
                <w:color w:val="000000"/>
                <w:u w:val="single"/>
              </w:rPr>
              <w:t>Maths </w:t>
            </w:r>
            <w:r w:rsidR="00184C33">
              <w:rPr>
                <w:color w:val="000000"/>
                <w:u w:val="single"/>
              </w:rPr>
              <w:t xml:space="preserve">- </w:t>
            </w:r>
            <w:r w:rsidRPr="00184C33">
              <w:rPr>
                <w:w w:val="105"/>
              </w:rPr>
              <w:t>Task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955B4C" w:rsidRDefault="00955B4C" w:rsidP="000173E9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4997756D" wp14:editId="5280B48F">
                  <wp:extent cx="605790" cy="605790"/>
                  <wp:effectExtent l="0" t="0" r="0" b="0"/>
                  <wp:docPr id="9" name="image13.png" descr="Image result for maths 1 2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 descr="Image result for maths 1 2 3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057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955B4C" w:rsidTr="002E1975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5B4C" w:rsidRDefault="00955B4C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FDE" w:rsidRDefault="00955B4C" w:rsidP="00CD5CAC">
            <w:pPr>
              <w:spacing w:before="73"/>
            </w:pPr>
            <w:r w:rsidRPr="00184C33">
              <w:t>Main learning objective:</w:t>
            </w:r>
            <w:r w:rsidR="003839B7">
              <w:t xml:space="preserve"> </w:t>
            </w:r>
          </w:p>
          <w:p w:rsidR="00A1493C" w:rsidRDefault="00920C9D" w:rsidP="0023442C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To write a persuasive advert. </w:t>
            </w:r>
          </w:p>
          <w:p w:rsidR="00A1493C" w:rsidRPr="001638EB" w:rsidRDefault="00A1493C" w:rsidP="00243B51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</w:t>
            </w:r>
            <w:r w:rsidR="00243B51">
              <w:rPr>
                <w:rFonts w:asciiTheme="majorHAnsi" w:hAnsiTheme="majorHAnsi" w:cstheme="majorHAnsi"/>
              </w:rPr>
              <w:t>show your teacher a copy of</w:t>
            </w:r>
            <w:r w:rsidR="006B7608">
              <w:rPr>
                <w:rFonts w:asciiTheme="majorHAnsi" w:hAnsiTheme="majorHAnsi" w:cstheme="majorHAnsi"/>
              </w:rPr>
              <w:t xml:space="preserve"> Thursday</w:t>
            </w:r>
            <w:r w:rsidR="00243B51">
              <w:rPr>
                <w:rFonts w:asciiTheme="majorHAnsi" w:hAnsiTheme="majorHAnsi" w:cstheme="majorHAnsi"/>
              </w:rPr>
              <w:t xml:space="preserve">’s work when you return.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9F" w:rsidRDefault="00955B4C" w:rsidP="00CD5CAC">
            <w:pPr>
              <w:spacing w:before="73"/>
            </w:pPr>
            <w:r w:rsidRPr="00184C33">
              <w:t>Main learning objective:</w:t>
            </w:r>
          </w:p>
          <w:p w:rsidR="00920C9D" w:rsidRDefault="00920C9D" w:rsidP="00243B51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Partitioning </w:t>
            </w:r>
          </w:p>
          <w:p w:rsidR="00920C9D" w:rsidRDefault="00920C9D" w:rsidP="00243B51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Number line to 1000</w:t>
            </w:r>
          </w:p>
          <w:p w:rsidR="00920C9D" w:rsidRDefault="00920C9D" w:rsidP="00243B51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1,10,100,1000 more or less</w:t>
            </w:r>
          </w:p>
          <w:p w:rsidR="00A1493C" w:rsidRPr="001638EB" w:rsidRDefault="00A1493C" w:rsidP="00243B51">
            <w:pPr>
              <w:spacing w:before="7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</w:t>
            </w:r>
            <w:r w:rsidR="00243B51">
              <w:rPr>
                <w:rFonts w:asciiTheme="majorHAnsi" w:hAnsiTheme="majorHAnsi" w:cstheme="majorHAnsi"/>
              </w:rPr>
              <w:t>bring in Tuesday’s maths work when you return</w:t>
            </w:r>
            <w:r w:rsidR="006B7608">
              <w:rPr>
                <w:rFonts w:asciiTheme="majorHAnsi" w:hAnsiTheme="majorHAnsi" w:cstheme="majorHAnsi"/>
              </w:rPr>
              <w:t>.</w:t>
            </w: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E847D2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501" w:rsidRPr="00E40501" w:rsidRDefault="00E40501" w:rsidP="00912539">
            <w:pPr>
              <w:rPr>
                <w:b/>
                <w:color w:val="FF0000"/>
                <w:sz w:val="36"/>
                <w:szCs w:val="36"/>
                <w:highlight w:val="white"/>
              </w:rPr>
            </w:pPr>
            <w:r>
              <w:rPr>
                <w:b/>
                <w:color w:val="FF0000"/>
                <w:sz w:val="36"/>
                <w:szCs w:val="36"/>
                <w:highlight w:val="white"/>
              </w:rPr>
              <w:t xml:space="preserve">Please use the </w:t>
            </w:r>
            <w:proofErr w:type="spellStart"/>
            <w:r>
              <w:rPr>
                <w:b/>
                <w:color w:val="FF0000"/>
                <w:sz w:val="36"/>
                <w:szCs w:val="36"/>
                <w:highlight w:val="white"/>
              </w:rPr>
              <w:t>Powerpoint</w:t>
            </w:r>
            <w:proofErr w:type="spellEnd"/>
            <w:r>
              <w:rPr>
                <w:b/>
                <w:color w:val="FF0000"/>
                <w:sz w:val="36"/>
                <w:szCs w:val="36"/>
                <w:highlight w:val="white"/>
              </w:rPr>
              <w:t xml:space="preserve"> in the folder for each lesson.</w:t>
            </w:r>
          </w:p>
          <w:p w:rsidR="00B50673" w:rsidRPr="00920C9D" w:rsidRDefault="00093807" w:rsidP="00B50673">
            <w:r w:rsidRPr="00920C9D">
              <w:rPr>
                <w:b/>
                <w:highlight w:val="white"/>
              </w:rPr>
              <w:t xml:space="preserve">Monday: </w:t>
            </w:r>
            <w:r w:rsidR="00920C9D" w:rsidRPr="00920C9D">
              <w:t>What is an advertisement? Where do you see/hear them?</w:t>
            </w:r>
            <w:r w:rsidR="00717BB1" w:rsidRPr="00920C9D">
              <w:t xml:space="preserve"> </w:t>
            </w:r>
            <w:r w:rsidR="00AB3B88" w:rsidRPr="00920C9D">
              <w:t xml:space="preserve"> </w:t>
            </w:r>
          </w:p>
          <w:p w:rsidR="00920C9D" w:rsidRPr="00920C9D" w:rsidRDefault="00920C9D" w:rsidP="00B50673">
            <w:r w:rsidRPr="00920C9D">
              <w:t xml:space="preserve">We are going to produce an advert from </w:t>
            </w:r>
            <w:proofErr w:type="spellStart"/>
            <w:r w:rsidRPr="00920C9D">
              <w:t>Varjak’s</w:t>
            </w:r>
            <w:proofErr w:type="spellEnd"/>
            <w:r w:rsidRPr="00920C9D">
              <w:t xml:space="preserve"> point of view convincing dogs to a new home where they need to intimidate strangers away whilst being friendly to cats!</w:t>
            </w:r>
          </w:p>
          <w:p w:rsidR="00920C9D" w:rsidRPr="00920C9D" w:rsidRDefault="00920C9D" w:rsidP="00B50673">
            <w:r w:rsidRPr="00920C9D">
              <w:t>Features:</w:t>
            </w:r>
          </w:p>
          <w:p w:rsidR="00920C9D" w:rsidRPr="00920C9D" w:rsidRDefault="00920C9D" w:rsidP="00920C9D">
            <w:r w:rsidRPr="00920C9D">
              <w:rPr>
                <w:b/>
              </w:rPr>
              <w:t>slogans, exaggeration, questions, appealing adjectives, word play, description of benefits, repetition.</w:t>
            </w:r>
          </w:p>
          <w:p w:rsidR="00920C9D" w:rsidRPr="00920C9D" w:rsidRDefault="00920C9D" w:rsidP="00B50673">
            <w:r w:rsidRPr="00920C9D">
              <w:lastRenderedPageBreak/>
              <w:t xml:space="preserve">Complete the Tricky Trikes advertisement by labelling the features. </w:t>
            </w:r>
          </w:p>
          <w:p w:rsidR="005A6756" w:rsidRPr="0061173B" w:rsidRDefault="005A6756" w:rsidP="001D40A6">
            <w:pPr>
              <w:rPr>
                <w:b/>
                <w:color w:val="00B0F0"/>
              </w:rPr>
            </w:pPr>
          </w:p>
          <w:p w:rsidR="00387F95" w:rsidRPr="00920C9D" w:rsidRDefault="00093807" w:rsidP="00CD2F2E">
            <w:pPr>
              <w:rPr>
                <w:rFonts w:asciiTheme="majorHAnsi" w:hAnsiTheme="majorHAnsi" w:cstheme="majorHAnsi"/>
              </w:rPr>
            </w:pPr>
            <w:r w:rsidRPr="00920C9D">
              <w:rPr>
                <w:rFonts w:asciiTheme="majorHAnsi" w:hAnsiTheme="majorHAnsi" w:cstheme="majorHAnsi"/>
                <w:b/>
                <w:highlight w:val="white"/>
              </w:rPr>
              <w:t>Tuesday</w:t>
            </w:r>
            <w:proofErr w:type="gramStart"/>
            <w:r w:rsidRPr="00920C9D">
              <w:rPr>
                <w:rFonts w:asciiTheme="majorHAnsi" w:hAnsiTheme="majorHAnsi" w:cstheme="majorHAnsi"/>
                <w:b/>
                <w:highlight w:val="white"/>
              </w:rPr>
              <w:t>:</w:t>
            </w:r>
            <w:r w:rsidR="003E3029" w:rsidRPr="00920C9D">
              <w:rPr>
                <w:rFonts w:asciiTheme="majorHAnsi" w:hAnsiTheme="majorHAnsi" w:cstheme="majorHAnsi"/>
              </w:rPr>
              <w:t xml:space="preserve"> </w:t>
            </w:r>
            <w:r w:rsidR="00CD2F2E" w:rsidRPr="00920C9D">
              <w:rPr>
                <w:rFonts w:asciiTheme="majorHAnsi" w:eastAsia="Times New Roman" w:hAnsiTheme="majorHAnsi" w:cstheme="majorHAnsi"/>
              </w:rPr>
              <w:t xml:space="preserve"> </w:t>
            </w:r>
            <w:r w:rsidR="00920C9D" w:rsidRPr="00920C9D">
              <w:rPr>
                <w:rFonts w:asciiTheme="majorHAnsi" w:hAnsiTheme="majorHAnsi" w:cstheme="majorHAnsi"/>
                <w:b/>
              </w:rPr>
              <w:t>‘</w:t>
            </w:r>
            <w:proofErr w:type="gramEnd"/>
            <w:r w:rsidR="00920C9D" w:rsidRPr="00920C9D">
              <w:rPr>
                <w:rFonts w:asciiTheme="majorHAnsi" w:hAnsiTheme="majorHAnsi" w:cstheme="majorHAnsi"/>
              </w:rPr>
              <w:t xml:space="preserve">GOOD BETTER BEST, never let it rest until your good is better and your better’s best!’ </w:t>
            </w:r>
          </w:p>
          <w:p w:rsidR="00920C9D" w:rsidRPr="00920C9D" w:rsidRDefault="00920C9D" w:rsidP="00CD2F2E">
            <w:pPr>
              <w:rPr>
                <w:rFonts w:asciiTheme="majorHAnsi" w:hAnsiTheme="majorHAnsi" w:cstheme="majorHAnsi"/>
              </w:rPr>
            </w:pPr>
            <w:r w:rsidRPr="00920C9D">
              <w:rPr>
                <w:rFonts w:asciiTheme="majorHAnsi" w:hAnsiTheme="majorHAnsi" w:cstheme="majorHAnsi"/>
              </w:rPr>
              <w:t xml:space="preserve">Write superlatives and comparatives for the words on the PPT. </w:t>
            </w:r>
          </w:p>
          <w:p w:rsidR="00920C9D" w:rsidRDefault="00920C9D" w:rsidP="00CD2F2E">
            <w:pPr>
              <w:rPr>
                <w:rFonts w:asciiTheme="majorHAnsi" w:hAnsiTheme="majorHAnsi" w:cstheme="majorHAnsi"/>
              </w:rPr>
            </w:pPr>
            <w:r w:rsidRPr="00920C9D">
              <w:rPr>
                <w:rFonts w:asciiTheme="majorHAnsi" w:hAnsiTheme="majorHAnsi" w:cstheme="majorHAnsi"/>
              </w:rPr>
              <w:t xml:space="preserve">Can you think of a really good rhetorical question using </w:t>
            </w:r>
            <w:proofErr w:type="spellStart"/>
            <w:r w:rsidRPr="00920C9D">
              <w:rPr>
                <w:rFonts w:asciiTheme="majorHAnsi" w:hAnsiTheme="majorHAnsi" w:cstheme="majorHAnsi"/>
              </w:rPr>
              <w:t>est</w:t>
            </w:r>
            <w:proofErr w:type="spellEnd"/>
            <w:r w:rsidRPr="00920C9D">
              <w:rPr>
                <w:rFonts w:asciiTheme="majorHAnsi" w:hAnsiTheme="majorHAnsi" w:cstheme="majorHAnsi"/>
              </w:rPr>
              <w:t xml:space="preserve">, </w:t>
            </w:r>
            <w:proofErr w:type="spellStart"/>
            <w:r w:rsidRPr="00920C9D">
              <w:rPr>
                <w:rFonts w:asciiTheme="majorHAnsi" w:hAnsiTheme="majorHAnsi" w:cstheme="majorHAnsi"/>
              </w:rPr>
              <w:t>er</w:t>
            </w:r>
            <w:proofErr w:type="spellEnd"/>
            <w:r w:rsidRPr="00920C9D">
              <w:rPr>
                <w:rFonts w:asciiTheme="majorHAnsi" w:hAnsiTheme="majorHAnsi" w:cstheme="majorHAnsi"/>
              </w:rPr>
              <w:t xml:space="preserve"> words?</w:t>
            </w:r>
          </w:p>
          <w:p w:rsidR="00920C9D" w:rsidRPr="00920C9D" w:rsidRDefault="00920C9D" w:rsidP="00CD2F2E">
            <w:pPr>
              <w:rPr>
                <w:rFonts w:asciiTheme="majorHAnsi" w:hAnsiTheme="majorHAnsi" w:cstheme="majorHAnsi"/>
              </w:rPr>
            </w:pPr>
          </w:p>
          <w:p w:rsidR="008E50D4" w:rsidRDefault="00751510" w:rsidP="00920C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4454F">
              <w:rPr>
                <w:rFonts w:asciiTheme="majorHAnsi" w:hAnsiTheme="majorHAnsi" w:cstheme="majorHAnsi"/>
                <w:b/>
                <w:sz w:val="24"/>
                <w:szCs w:val="24"/>
              </w:rPr>
              <w:t>Wednesday:</w:t>
            </w:r>
            <w:r w:rsidR="00E368FB" w:rsidRPr="0054454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920C9D" w:rsidRPr="00920C9D" w:rsidRDefault="00920C9D" w:rsidP="00920C9D">
            <w:pPr>
              <w:rPr>
                <w:szCs w:val="20"/>
              </w:rPr>
            </w:pPr>
            <w:r w:rsidRPr="00920C9D">
              <w:rPr>
                <w:szCs w:val="20"/>
              </w:rPr>
              <w:t>create a dog wanted poster.</w:t>
            </w:r>
          </w:p>
          <w:p w:rsidR="00920C9D" w:rsidRPr="00920C9D" w:rsidRDefault="00920C9D" w:rsidP="00920C9D">
            <w:pPr>
              <w:rPr>
                <w:szCs w:val="20"/>
              </w:rPr>
            </w:pPr>
            <w:r w:rsidRPr="00920C9D">
              <w:rPr>
                <w:szCs w:val="20"/>
              </w:rPr>
              <w:t>Use superlatives, descriptive vocabulary and correct punctuation. Don’t forget to include rhetorical questions!</w:t>
            </w:r>
          </w:p>
          <w:p w:rsidR="00387F95" w:rsidRDefault="00387F95" w:rsidP="00B50673">
            <w:pPr>
              <w:rPr>
                <w:rFonts w:eastAsia="Times New Roman" w:cs="Times New Roman"/>
                <w:color w:val="00B0F0"/>
                <w:sz w:val="24"/>
                <w:szCs w:val="24"/>
              </w:rPr>
            </w:pPr>
          </w:p>
          <w:p w:rsidR="00187F7F" w:rsidRDefault="009D768A" w:rsidP="00920C9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Thursday</w:t>
            </w:r>
            <w:r w:rsidR="00751510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>:</w:t>
            </w:r>
            <w:r w:rsidR="00E368FB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7F687C" w:rsidRPr="00E15CA3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920C9D" w:rsidRPr="00920C9D" w:rsidRDefault="00920C9D" w:rsidP="00920C9D">
            <w:pPr>
              <w:rPr>
                <w:rFonts w:asciiTheme="majorHAnsi" w:hAnsiTheme="majorHAnsi" w:cstheme="majorHAnsi"/>
                <w:szCs w:val="20"/>
              </w:rPr>
            </w:pPr>
            <w:r w:rsidRPr="00920C9D">
              <w:rPr>
                <w:rFonts w:asciiTheme="majorHAnsi" w:hAnsiTheme="majorHAnsi" w:cstheme="majorHAnsi"/>
                <w:szCs w:val="20"/>
              </w:rPr>
              <w:t xml:space="preserve">Draw a mind map – imagine a dog that </w:t>
            </w:r>
            <w:proofErr w:type="spellStart"/>
            <w:r w:rsidRPr="00920C9D">
              <w:rPr>
                <w:rFonts w:asciiTheme="majorHAnsi" w:hAnsiTheme="majorHAnsi" w:cstheme="majorHAnsi"/>
                <w:szCs w:val="20"/>
              </w:rPr>
              <w:t>Varjak</w:t>
            </w:r>
            <w:proofErr w:type="spellEnd"/>
            <w:r w:rsidRPr="00920C9D">
              <w:rPr>
                <w:rFonts w:asciiTheme="majorHAnsi" w:hAnsiTheme="majorHAnsi" w:cstheme="majorHAnsi"/>
                <w:szCs w:val="20"/>
              </w:rPr>
              <w:t xml:space="preserve"> had met. What does he look like? What is his personality like?  </w:t>
            </w:r>
          </w:p>
          <w:p w:rsidR="00920C9D" w:rsidRPr="00920C9D" w:rsidRDefault="00920C9D" w:rsidP="00920C9D">
            <w:pPr>
              <w:rPr>
                <w:rFonts w:asciiTheme="majorHAnsi" w:hAnsiTheme="majorHAnsi" w:cstheme="majorHAnsi"/>
                <w:szCs w:val="20"/>
              </w:rPr>
            </w:pPr>
            <w:r w:rsidRPr="00920C9D">
              <w:rPr>
                <w:rFonts w:asciiTheme="majorHAnsi" w:hAnsiTheme="majorHAnsi" w:cstheme="majorHAnsi"/>
                <w:szCs w:val="20"/>
              </w:rPr>
              <w:t xml:space="preserve">Use adjectives to describe and challenge yourself to use 2 adjective openers. </w:t>
            </w:r>
          </w:p>
          <w:p w:rsidR="00920C9D" w:rsidRPr="00920C9D" w:rsidRDefault="00920C9D" w:rsidP="00920C9D">
            <w:pPr>
              <w:rPr>
                <w:rFonts w:asciiTheme="majorHAnsi" w:hAnsiTheme="majorHAnsi" w:cstheme="majorHAnsi"/>
                <w:szCs w:val="20"/>
              </w:rPr>
            </w:pPr>
            <w:r w:rsidRPr="00920C9D">
              <w:rPr>
                <w:rFonts w:asciiTheme="majorHAnsi" w:hAnsiTheme="majorHAnsi" w:cstheme="majorHAnsi"/>
                <w:szCs w:val="20"/>
              </w:rPr>
              <w:t xml:space="preserve">Remember the difference between personality and appearance. </w:t>
            </w:r>
          </w:p>
          <w:p w:rsidR="008C4B42" w:rsidRPr="009905F0" w:rsidRDefault="008C4B42" w:rsidP="007F687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D4530" w:rsidRDefault="009D768A" w:rsidP="008E50D4">
            <w:pPr>
              <w:pStyle w:val="NoSpacing"/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>Friday</w:t>
            </w:r>
            <w:r w:rsidRPr="00E15CA3"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  <w:t xml:space="preserve">: </w:t>
            </w:r>
          </w:p>
          <w:p w:rsidR="007D4530" w:rsidRPr="007D4530" w:rsidRDefault="007D4530" w:rsidP="007D4530">
            <w:pPr>
              <w:rPr>
                <w:rFonts w:asciiTheme="majorHAnsi" w:hAnsiTheme="majorHAnsi" w:cstheme="majorHAnsi"/>
                <w:szCs w:val="20"/>
              </w:rPr>
            </w:pPr>
            <w:r w:rsidRPr="007D4530">
              <w:rPr>
                <w:rFonts w:asciiTheme="majorHAnsi" w:hAnsiTheme="majorHAnsi" w:cstheme="majorHAnsi"/>
                <w:szCs w:val="20"/>
              </w:rPr>
              <w:t xml:space="preserve">Imagine you’re writing a chapter in the book: </w:t>
            </w:r>
            <w:proofErr w:type="spellStart"/>
            <w:r w:rsidRPr="007D4530">
              <w:rPr>
                <w:rFonts w:asciiTheme="majorHAnsi" w:hAnsiTheme="majorHAnsi" w:cstheme="majorHAnsi"/>
                <w:szCs w:val="20"/>
              </w:rPr>
              <w:t>Varjak</w:t>
            </w:r>
            <w:proofErr w:type="spellEnd"/>
            <w:r w:rsidRPr="007D4530">
              <w:rPr>
                <w:rFonts w:asciiTheme="majorHAnsi" w:hAnsiTheme="majorHAnsi" w:cstheme="majorHAnsi"/>
                <w:szCs w:val="20"/>
              </w:rPr>
              <w:t xml:space="preserve"> meets a dog</w:t>
            </w:r>
            <w:r w:rsidRPr="007D4530">
              <w:rPr>
                <w:rFonts w:asciiTheme="majorHAnsi" w:hAnsiTheme="majorHAnsi" w:cstheme="majorHAnsi"/>
                <w:szCs w:val="20"/>
              </w:rPr>
              <w:t>.</w:t>
            </w:r>
          </w:p>
          <w:p w:rsidR="007D4530" w:rsidRPr="007D4530" w:rsidRDefault="007D4530" w:rsidP="007D4530">
            <w:pPr>
              <w:rPr>
                <w:rStyle w:val="Hyperlink"/>
                <w:rFonts w:asciiTheme="majorHAnsi" w:hAnsiTheme="majorHAnsi" w:cstheme="majorHAnsi"/>
                <w:color w:val="auto"/>
                <w:szCs w:val="20"/>
                <w:u w:val="none"/>
              </w:rPr>
            </w:pPr>
            <w:r w:rsidRPr="007D4530">
              <w:rPr>
                <w:rFonts w:asciiTheme="majorHAnsi" w:hAnsiTheme="majorHAnsi" w:cstheme="majorHAnsi"/>
                <w:szCs w:val="20"/>
              </w:rPr>
              <w:t>U</w:t>
            </w:r>
            <w:r w:rsidRPr="007D4530">
              <w:rPr>
                <w:rFonts w:asciiTheme="majorHAnsi" w:hAnsiTheme="majorHAnsi" w:cstheme="majorHAnsi"/>
                <w:szCs w:val="20"/>
              </w:rPr>
              <w:t>se ambitious adjectives to describe.</w:t>
            </w:r>
          </w:p>
          <w:p w:rsidR="007D4530" w:rsidRDefault="007D4530" w:rsidP="008E50D4">
            <w:pPr>
              <w:pStyle w:val="NoSpacing"/>
              <w:rPr>
                <w:rStyle w:val="Hyperlink"/>
                <w:rFonts w:asciiTheme="majorHAnsi" w:hAnsiTheme="majorHAnsi" w:cstheme="majorHAnsi"/>
                <w:b/>
                <w:color w:val="auto"/>
                <w:sz w:val="24"/>
                <w:szCs w:val="24"/>
                <w:u w:val="none"/>
              </w:rPr>
            </w:pPr>
          </w:p>
          <w:p w:rsidR="009D2F1A" w:rsidRPr="007D4530" w:rsidRDefault="007D4530" w:rsidP="008E50D4">
            <w:pPr>
              <w:pStyle w:val="NoSpacing"/>
              <w:rPr>
                <w:rFonts w:eastAsia="Times New Roman" w:cs="Times New Roman"/>
                <w:i/>
                <w:sz w:val="24"/>
                <w:szCs w:val="24"/>
              </w:rPr>
            </w:pPr>
            <w:r w:rsidRPr="007D4530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If you have extra time</w:t>
            </w:r>
            <w:r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 this week</w:t>
            </w:r>
            <w:bookmarkStart w:id="0" w:name="_GoBack"/>
            <w:bookmarkEnd w:id="0"/>
            <w:r w:rsidRPr="007D4530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>, r</w:t>
            </w:r>
            <w:r w:rsidR="008E50D4" w:rsidRPr="007D4530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ead a book and answer the questions on Bug Club. </w:t>
            </w:r>
          </w:p>
          <w:p w:rsidR="009D2F1A" w:rsidRPr="00187F7F" w:rsidRDefault="009D2F1A" w:rsidP="00B50673">
            <w:pPr>
              <w:pStyle w:val="NoSpacing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8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24F1" w:rsidRDefault="006524F1" w:rsidP="007F2A75">
            <w:pPr>
              <w:spacing w:after="0" w:line="240" w:lineRule="auto"/>
            </w:pPr>
            <w:r w:rsidRPr="006524F1">
              <w:rPr>
                <w:highlight w:val="yellow"/>
              </w:rPr>
              <w:lastRenderedPageBreak/>
              <w:t>If you finish your maths tasks quickly on any days this week, please practise your times tables.</w:t>
            </w:r>
            <w:r w:rsidRPr="006524F1">
              <w:t xml:space="preserve"> </w:t>
            </w:r>
          </w:p>
          <w:p w:rsidR="005B60AC" w:rsidRDefault="005B60AC" w:rsidP="007F2A75">
            <w:pPr>
              <w:spacing w:after="0" w:line="240" w:lineRule="auto"/>
            </w:pPr>
          </w:p>
          <w:p w:rsidR="005B60AC" w:rsidRDefault="005B60AC" w:rsidP="007F2A75">
            <w:pPr>
              <w:spacing w:after="0" w:line="240" w:lineRule="auto"/>
            </w:pPr>
            <w:r>
              <w:t xml:space="preserve">You can also try this game  </w:t>
            </w:r>
            <w:hyperlink r:id="rId10" w:history="1">
              <w:r w:rsidRPr="00A84497">
                <w:rPr>
                  <w:rStyle w:val="Hyperlink"/>
                </w:rPr>
                <w:t>https://www.bbc.co.uk/bitesize/topics/zd2f7nb/articles/zn2y7nb</w:t>
              </w:r>
            </w:hyperlink>
            <w:r>
              <w:t xml:space="preserve"> Defenders of Mathematica! </w:t>
            </w:r>
          </w:p>
          <w:p w:rsidR="005B60AC" w:rsidRPr="006524F1" w:rsidRDefault="005B60AC" w:rsidP="007F2A75">
            <w:pPr>
              <w:spacing w:after="0" w:line="240" w:lineRule="auto"/>
            </w:pPr>
          </w:p>
          <w:p w:rsidR="00614F7D" w:rsidRDefault="00740574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8C00E1" w:rsidRPr="00513EAF">
              <w:rPr>
                <w:sz w:val="24"/>
                <w:szCs w:val="24"/>
              </w:rPr>
              <w:t xml:space="preserve">: 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will be learning to </w:t>
            </w:r>
            <w:r w:rsidR="00A337FF">
              <w:rPr>
                <w:rFonts w:asciiTheme="minorHAnsi" w:hAnsiTheme="minorHAnsi" w:cs="Arial"/>
                <w:iCs/>
              </w:rPr>
              <w:t>partition numbers.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</w:p>
          <w:p w:rsidR="00920C9D" w:rsidRPr="00963A3A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>video</w:t>
            </w:r>
            <w:r w:rsidR="00A337FF">
              <w:rPr>
                <w:color w:val="00B050"/>
                <w:sz w:val="24"/>
                <w:szCs w:val="24"/>
              </w:rPr>
              <w:t xml:space="preserve"> </w:t>
            </w:r>
            <w:hyperlink r:id="rId11" w:history="1">
              <w:r w:rsidR="00A337FF" w:rsidRPr="004C735F">
                <w:rPr>
                  <w:rStyle w:val="Hyperlink"/>
                  <w:sz w:val="24"/>
                  <w:szCs w:val="24"/>
                </w:rPr>
                <w:t>https://vimeo.com/455454604</w:t>
              </w:r>
            </w:hyperlink>
            <w:r w:rsidR="00A337F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 through the sheet carefully. </w:t>
            </w:r>
          </w:p>
          <w:p w:rsidR="00BC5F2B" w:rsidRDefault="00BC5F2B" w:rsidP="00966B53">
            <w:pPr>
              <w:spacing w:after="0" w:line="240" w:lineRule="auto"/>
              <w:rPr>
                <w:sz w:val="24"/>
                <w:szCs w:val="24"/>
              </w:rPr>
            </w:pPr>
          </w:p>
          <w:p w:rsidR="00327D0C" w:rsidRPr="00513EAF" w:rsidRDefault="00327D0C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FF023B" w:rsidRDefault="00740574" w:rsidP="00A0677F">
            <w:pPr>
              <w:pStyle w:val="TableParagraph"/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>Tuesday</w:t>
            </w:r>
            <w:r w:rsidR="005B45F6" w:rsidRPr="00513EAF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: </w:t>
            </w:r>
            <w:r w:rsidR="006A2B25">
              <w:rPr>
                <w:rFonts w:ascii="Calibri" w:eastAsia="Calibri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</w:p>
          <w:p w:rsidR="00E142A2" w:rsidRDefault="00E142A2" w:rsidP="00A0677F">
            <w:pPr>
              <w:pStyle w:val="TableParagraph"/>
              <w:rPr>
                <w:sz w:val="24"/>
                <w:szCs w:val="24"/>
              </w:rPr>
            </w:pPr>
          </w:p>
          <w:p w:rsidR="00E142A2" w:rsidRDefault="000D192D" w:rsidP="00E142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will be </w:t>
            </w:r>
            <w:r w:rsidR="006605C0">
              <w:rPr>
                <w:sz w:val="24"/>
                <w:szCs w:val="24"/>
              </w:rPr>
              <w:t xml:space="preserve">learning </w:t>
            </w:r>
            <w:r w:rsidR="00243B51">
              <w:rPr>
                <w:sz w:val="24"/>
                <w:szCs w:val="24"/>
              </w:rPr>
              <w:t xml:space="preserve">to </w:t>
            </w:r>
            <w:r w:rsidR="00A337FF">
              <w:rPr>
                <w:sz w:val="24"/>
                <w:szCs w:val="24"/>
              </w:rPr>
              <w:t xml:space="preserve">use </w:t>
            </w:r>
            <w:r w:rsidR="00A337FF">
              <w:rPr>
                <w:rFonts w:asciiTheme="minorHAnsi" w:hAnsiTheme="minorHAnsi"/>
              </w:rPr>
              <w:t>number lines to 10,000</w:t>
            </w:r>
          </w:p>
          <w:p w:rsidR="00E142A2" w:rsidRDefault="00E142A2" w:rsidP="00E142A2">
            <w:pPr>
              <w:spacing w:after="0" w:line="240" w:lineRule="auto"/>
              <w:rPr>
                <w:sz w:val="24"/>
                <w:szCs w:val="24"/>
              </w:rPr>
            </w:pPr>
          </w:p>
          <w:p w:rsidR="00E142A2" w:rsidRDefault="00E142A2" w:rsidP="00E142A2">
            <w:pPr>
              <w:spacing w:after="0" w:line="240" w:lineRule="auto"/>
              <w:rPr>
                <w:sz w:val="24"/>
                <w:szCs w:val="24"/>
              </w:rPr>
            </w:pPr>
          </w:p>
          <w:p w:rsidR="00837623" w:rsidRPr="00963A3A" w:rsidRDefault="00E142A2" w:rsidP="008376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>video</w:t>
            </w:r>
            <w:r w:rsidR="00243B51">
              <w:rPr>
                <w:color w:val="00B050"/>
                <w:sz w:val="24"/>
                <w:szCs w:val="24"/>
              </w:rPr>
              <w:t xml:space="preserve"> </w:t>
            </w:r>
            <w:hyperlink r:id="rId12" w:history="1">
              <w:r w:rsidR="00A337FF" w:rsidRPr="004C735F">
                <w:rPr>
                  <w:rStyle w:val="Hyperlink"/>
                  <w:sz w:val="24"/>
                  <w:szCs w:val="24"/>
                </w:rPr>
                <w:t>https://vimeo.com/455474568</w:t>
              </w:r>
            </w:hyperlink>
            <w:r w:rsidR="00A337FF">
              <w:rPr>
                <w:color w:val="00B050"/>
                <w:sz w:val="24"/>
                <w:szCs w:val="24"/>
              </w:rPr>
              <w:t xml:space="preserve"> </w:t>
            </w:r>
            <w:r w:rsidR="00837623">
              <w:rPr>
                <w:sz w:val="24"/>
                <w:szCs w:val="24"/>
              </w:rPr>
              <w:t>and wo</w:t>
            </w:r>
            <w:r w:rsidR="00D3100F">
              <w:rPr>
                <w:sz w:val="24"/>
                <w:szCs w:val="24"/>
              </w:rPr>
              <w:t xml:space="preserve">rk through the sheet carefully. </w:t>
            </w:r>
          </w:p>
          <w:p w:rsidR="00B50673" w:rsidRDefault="00B50673" w:rsidP="004850D5">
            <w:pPr>
              <w:rPr>
                <w:color w:val="00B0F0"/>
                <w:sz w:val="24"/>
                <w:szCs w:val="24"/>
              </w:rPr>
            </w:pPr>
          </w:p>
          <w:p w:rsidR="004850D5" w:rsidRDefault="00740574" w:rsidP="004850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  <w:r w:rsidR="004850D5">
              <w:rPr>
                <w:b/>
                <w:sz w:val="24"/>
                <w:szCs w:val="24"/>
              </w:rPr>
              <w:t>: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will be </w:t>
            </w:r>
            <w:r w:rsidR="00A337FF">
              <w:rPr>
                <w:sz w:val="24"/>
                <w:szCs w:val="24"/>
              </w:rPr>
              <w:t xml:space="preserve">finding 1, 10, 100 more or less. 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</w:p>
          <w:p w:rsidR="00920C9D" w:rsidRPr="00963A3A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 xml:space="preserve">video </w:t>
            </w:r>
            <w:hyperlink r:id="rId13" w:history="1">
              <w:r w:rsidR="00A337FF" w:rsidRPr="004C735F">
                <w:rPr>
                  <w:rStyle w:val="Hyperlink"/>
                  <w:sz w:val="24"/>
                  <w:szCs w:val="24"/>
                </w:rPr>
                <w:t>https://vimeo.com/456123596</w:t>
              </w:r>
            </w:hyperlink>
            <w:r w:rsidR="00A337F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 through the sheet carefully. </w:t>
            </w:r>
          </w:p>
          <w:p w:rsidR="00C53BEB" w:rsidRDefault="00C53BEB" w:rsidP="004850D5">
            <w:pPr>
              <w:rPr>
                <w:b/>
                <w:sz w:val="24"/>
                <w:szCs w:val="24"/>
              </w:rPr>
            </w:pPr>
          </w:p>
          <w:p w:rsidR="004850D5" w:rsidRPr="00513EAF" w:rsidRDefault="004850D5" w:rsidP="004850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Thursday: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will be learning </w:t>
            </w:r>
            <w:r w:rsidR="00A337FF">
              <w:rPr>
                <w:rFonts w:asciiTheme="minorHAnsi" w:hAnsiTheme="minorHAnsi"/>
              </w:rPr>
              <w:t>1000 more or less.</w:t>
            </w: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</w:p>
          <w:p w:rsidR="00920C9D" w:rsidRDefault="00920C9D" w:rsidP="00920C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the </w:t>
            </w:r>
            <w:r>
              <w:rPr>
                <w:color w:val="00B050"/>
                <w:sz w:val="24"/>
                <w:szCs w:val="24"/>
              </w:rPr>
              <w:t xml:space="preserve">video </w:t>
            </w:r>
            <w:hyperlink r:id="rId14" w:history="1">
              <w:r w:rsidR="00A337FF" w:rsidRPr="004C735F">
                <w:rPr>
                  <w:rStyle w:val="Hyperlink"/>
                  <w:sz w:val="24"/>
                  <w:szCs w:val="24"/>
                </w:rPr>
                <w:t>https://vimeo.com/456123805</w:t>
              </w:r>
            </w:hyperlink>
            <w:r w:rsidR="00A337FF">
              <w:rPr>
                <w:color w:val="00B05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work through the sheet carefully. </w:t>
            </w:r>
          </w:p>
          <w:p w:rsidR="00B755E8" w:rsidRDefault="00B755E8" w:rsidP="00A0677F">
            <w:pPr>
              <w:rPr>
                <w:b/>
                <w:sz w:val="24"/>
                <w:szCs w:val="24"/>
              </w:rPr>
            </w:pPr>
          </w:p>
          <w:p w:rsidR="00825D9F" w:rsidRDefault="00292677" w:rsidP="00A067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  <w:r w:rsidR="00D94E7E" w:rsidRPr="00513EAF">
              <w:rPr>
                <w:b/>
                <w:sz w:val="24"/>
                <w:szCs w:val="24"/>
              </w:rPr>
              <w:t>:</w:t>
            </w:r>
            <w:r w:rsidR="00611212">
              <w:rPr>
                <w:b/>
                <w:sz w:val="24"/>
                <w:szCs w:val="24"/>
              </w:rPr>
              <w:t xml:space="preserve"> </w:t>
            </w:r>
          </w:p>
          <w:p w:rsidR="00E83516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the website </w:t>
            </w:r>
            <w:hyperlink r:id="rId15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https://www.timestables.co.uk/multiplication-tables-check/</w:t>
              </w:r>
            </w:hyperlink>
            <w:r>
              <w:rPr>
                <w:sz w:val="24"/>
                <w:szCs w:val="24"/>
              </w:rPr>
              <w:t xml:space="preserve"> and practise doing the multiplication table speed check.</w:t>
            </w:r>
          </w:p>
          <w:p w:rsidR="00E52DEA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</w:p>
          <w:p w:rsidR="00E52DEA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need more practise with any of your x tables </w:t>
            </w:r>
          </w:p>
          <w:p w:rsidR="0073168C" w:rsidRDefault="00E52DEA" w:rsidP="007F2A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click here </w:t>
            </w:r>
            <w:hyperlink r:id="rId16" w:history="1">
              <w:r w:rsidRPr="00C7318A">
                <w:rPr>
                  <w:rStyle w:val="Hyperlink"/>
                  <w:sz w:val="24"/>
                  <w:szCs w:val="24"/>
                </w:rPr>
                <w:t>https://www.timestables.co.uk/</w:t>
              </w:r>
            </w:hyperlink>
            <w:r>
              <w:rPr>
                <w:sz w:val="24"/>
                <w:szCs w:val="24"/>
              </w:rPr>
              <w:t xml:space="preserve">  choose the table that you would like to practise and complete the steps</w:t>
            </w:r>
          </w:p>
          <w:p w:rsidR="00036DBC" w:rsidRPr="00513EAF" w:rsidRDefault="00036DBC" w:rsidP="00B5067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A2D" w:rsidRDefault="00C93A2D">
            <w:pPr>
              <w:spacing w:after="0" w:line="240" w:lineRule="auto"/>
            </w:pPr>
          </w:p>
          <w:p w:rsidR="00C93A2D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7930E948" wp14:editId="64725B6D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  <w:tr w:rsidR="008C7DAC" w:rsidTr="003D6C2D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C93A2D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before="240" w:after="240" w:line="240" w:lineRule="auto"/>
              <w:rPr>
                <w:highlight w:val="white"/>
              </w:rPr>
            </w:pPr>
          </w:p>
        </w:tc>
        <w:tc>
          <w:tcPr>
            <w:tcW w:w="58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7DAC" w:rsidRDefault="008C7DAC">
            <w:pPr>
              <w:spacing w:after="0" w:line="240" w:lineRule="auto"/>
              <w:rPr>
                <w:u w:val="single"/>
              </w:rPr>
            </w:pPr>
          </w:p>
        </w:tc>
      </w:tr>
    </w:tbl>
    <w:p w:rsidR="006F0440" w:rsidRDefault="006F0440"/>
    <w:sectPr w:rsidR="006F0440" w:rsidSect="00486A0C">
      <w:headerReference w:type="default" r:id="rId21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r>
      <w:rPr>
        <w:w w:val="105"/>
        <w:sz w:val="40"/>
      </w:rPr>
      <w:t>Engayne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A54"/>
    <w:multiLevelType w:val="hybridMultilevel"/>
    <w:tmpl w:val="165C0648"/>
    <w:lvl w:ilvl="0" w:tplc="45625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9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B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E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4B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84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88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F81A99"/>
    <w:multiLevelType w:val="hybridMultilevel"/>
    <w:tmpl w:val="12C6B8B2"/>
    <w:lvl w:ilvl="0" w:tplc="32B46B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914DE"/>
    <w:multiLevelType w:val="hybridMultilevel"/>
    <w:tmpl w:val="632267A8"/>
    <w:lvl w:ilvl="0" w:tplc="1F740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8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9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86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2B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85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E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88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4D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BA5C04"/>
    <w:multiLevelType w:val="hybridMultilevel"/>
    <w:tmpl w:val="5DC01CBC"/>
    <w:lvl w:ilvl="0" w:tplc="983CBC14">
      <w:start w:val="1"/>
      <w:numFmt w:val="decimal"/>
      <w:lvlText w:val="%1"/>
      <w:lvlJc w:val="left"/>
      <w:pPr>
        <w:ind w:left="1910" w:hanging="12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6" w15:restartNumberingAfterBreak="0">
    <w:nsid w:val="333E1E64"/>
    <w:multiLevelType w:val="hybridMultilevel"/>
    <w:tmpl w:val="4404CB64"/>
    <w:lvl w:ilvl="0" w:tplc="44F4A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6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69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89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EA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80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A1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74B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BE8B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DD25164"/>
    <w:multiLevelType w:val="hybridMultilevel"/>
    <w:tmpl w:val="E05E1862"/>
    <w:lvl w:ilvl="0" w:tplc="60F401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029D5"/>
    <w:multiLevelType w:val="hybridMultilevel"/>
    <w:tmpl w:val="F80442DA"/>
    <w:lvl w:ilvl="0" w:tplc="2C9C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9A9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2F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6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AB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8E11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0B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2D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1444D8"/>
    <w:multiLevelType w:val="hybridMultilevel"/>
    <w:tmpl w:val="36826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E5677"/>
    <w:multiLevelType w:val="hybridMultilevel"/>
    <w:tmpl w:val="BC688E3C"/>
    <w:lvl w:ilvl="0" w:tplc="2EC6A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4EE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482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A6F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AA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27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CD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CAF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84A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E2748E7"/>
    <w:multiLevelType w:val="hybridMultilevel"/>
    <w:tmpl w:val="E0D25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441A0"/>
    <w:multiLevelType w:val="hybridMultilevel"/>
    <w:tmpl w:val="898EAB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57881"/>
    <w:multiLevelType w:val="hybridMultilevel"/>
    <w:tmpl w:val="33C8F2E0"/>
    <w:lvl w:ilvl="0" w:tplc="F9D4C8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F0CC2"/>
    <w:multiLevelType w:val="hybridMultilevel"/>
    <w:tmpl w:val="333CEB86"/>
    <w:lvl w:ilvl="0" w:tplc="27ECD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2B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61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3AA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AF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F84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81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E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AF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90B5E21"/>
    <w:multiLevelType w:val="hybridMultilevel"/>
    <w:tmpl w:val="8CA4114C"/>
    <w:lvl w:ilvl="0" w:tplc="5C489D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8"/>
  </w:num>
  <w:num w:numId="5">
    <w:abstractNumId w:val="15"/>
  </w:num>
  <w:num w:numId="6">
    <w:abstractNumId w:val="5"/>
  </w:num>
  <w:num w:numId="7">
    <w:abstractNumId w:val="9"/>
  </w:num>
  <w:num w:numId="8">
    <w:abstractNumId w:val="10"/>
  </w:num>
  <w:num w:numId="9">
    <w:abstractNumId w:val="4"/>
  </w:num>
  <w:num w:numId="10">
    <w:abstractNumId w:val="13"/>
  </w:num>
  <w:num w:numId="11">
    <w:abstractNumId w:val="6"/>
  </w:num>
  <w:num w:numId="12">
    <w:abstractNumId w:val="14"/>
  </w:num>
  <w:num w:numId="13">
    <w:abstractNumId w:val="0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21D01"/>
    <w:rsid w:val="00024630"/>
    <w:rsid w:val="00036DBC"/>
    <w:rsid w:val="00040A77"/>
    <w:rsid w:val="00041AEE"/>
    <w:rsid w:val="000521C6"/>
    <w:rsid w:val="000657E9"/>
    <w:rsid w:val="00091F56"/>
    <w:rsid w:val="00093807"/>
    <w:rsid w:val="000C6EBC"/>
    <w:rsid w:val="000D192D"/>
    <w:rsid w:val="000E0B2A"/>
    <w:rsid w:val="000E3CB7"/>
    <w:rsid w:val="000E780A"/>
    <w:rsid w:val="00104AEB"/>
    <w:rsid w:val="00131F8E"/>
    <w:rsid w:val="00142AB4"/>
    <w:rsid w:val="001638EB"/>
    <w:rsid w:val="00163DF7"/>
    <w:rsid w:val="00166FDE"/>
    <w:rsid w:val="00184C33"/>
    <w:rsid w:val="001872F4"/>
    <w:rsid w:val="00187696"/>
    <w:rsid w:val="00187F7F"/>
    <w:rsid w:val="001B1273"/>
    <w:rsid w:val="001B13CF"/>
    <w:rsid w:val="001B2F4B"/>
    <w:rsid w:val="001B4A18"/>
    <w:rsid w:val="001D40A6"/>
    <w:rsid w:val="001D71F2"/>
    <w:rsid w:val="001E3286"/>
    <w:rsid w:val="00202068"/>
    <w:rsid w:val="002223DD"/>
    <w:rsid w:val="002228A3"/>
    <w:rsid w:val="002246F9"/>
    <w:rsid w:val="00226555"/>
    <w:rsid w:val="0023442C"/>
    <w:rsid w:val="00237BAA"/>
    <w:rsid w:val="00243B51"/>
    <w:rsid w:val="00244A1C"/>
    <w:rsid w:val="002477EA"/>
    <w:rsid w:val="00275BCB"/>
    <w:rsid w:val="00292677"/>
    <w:rsid w:val="00296423"/>
    <w:rsid w:val="002C2EE0"/>
    <w:rsid w:val="002C7EC4"/>
    <w:rsid w:val="002E3190"/>
    <w:rsid w:val="002F2E62"/>
    <w:rsid w:val="00300BFA"/>
    <w:rsid w:val="003021FC"/>
    <w:rsid w:val="00303E7E"/>
    <w:rsid w:val="003046B7"/>
    <w:rsid w:val="00327D0C"/>
    <w:rsid w:val="003402C6"/>
    <w:rsid w:val="00341A4B"/>
    <w:rsid w:val="00342E3B"/>
    <w:rsid w:val="0034606C"/>
    <w:rsid w:val="00347430"/>
    <w:rsid w:val="00354C5C"/>
    <w:rsid w:val="0035719F"/>
    <w:rsid w:val="00363B3E"/>
    <w:rsid w:val="00364BF2"/>
    <w:rsid w:val="00376DC1"/>
    <w:rsid w:val="003839B7"/>
    <w:rsid w:val="00387F95"/>
    <w:rsid w:val="003C38AC"/>
    <w:rsid w:val="003C5C66"/>
    <w:rsid w:val="003C60E7"/>
    <w:rsid w:val="003D25D6"/>
    <w:rsid w:val="003E1FFD"/>
    <w:rsid w:val="003E3029"/>
    <w:rsid w:val="00425A1F"/>
    <w:rsid w:val="00472385"/>
    <w:rsid w:val="004850D5"/>
    <w:rsid w:val="00486A0C"/>
    <w:rsid w:val="004930B7"/>
    <w:rsid w:val="004C59DE"/>
    <w:rsid w:val="004C6E69"/>
    <w:rsid w:val="0050582A"/>
    <w:rsid w:val="00513EAF"/>
    <w:rsid w:val="005271D9"/>
    <w:rsid w:val="00533D48"/>
    <w:rsid w:val="00535A00"/>
    <w:rsid w:val="0053717A"/>
    <w:rsid w:val="00540C48"/>
    <w:rsid w:val="00543F2F"/>
    <w:rsid w:val="0054454F"/>
    <w:rsid w:val="00553F5F"/>
    <w:rsid w:val="00555845"/>
    <w:rsid w:val="00560547"/>
    <w:rsid w:val="005610DA"/>
    <w:rsid w:val="00562E98"/>
    <w:rsid w:val="00575BD2"/>
    <w:rsid w:val="00575FC2"/>
    <w:rsid w:val="005A3734"/>
    <w:rsid w:val="005A3C86"/>
    <w:rsid w:val="005A46ED"/>
    <w:rsid w:val="005A6756"/>
    <w:rsid w:val="005B3233"/>
    <w:rsid w:val="005B45F6"/>
    <w:rsid w:val="005B60AC"/>
    <w:rsid w:val="0061060A"/>
    <w:rsid w:val="00611212"/>
    <w:rsid w:val="0061173B"/>
    <w:rsid w:val="0061485B"/>
    <w:rsid w:val="00614F7D"/>
    <w:rsid w:val="006204A4"/>
    <w:rsid w:val="0062319C"/>
    <w:rsid w:val="006248FA"/>
    <w:rsid w:val="00625FAE"/>
    <w:rsid w:val="00637486"/>
    <w:rsid w:val="00647FDE"/>
    <w:rsid w:val="006524F1"/>
    <w:rsid w:val="006605C0"/>
    <w:rsid w:val="006A2B25"/>
    <w:rsid w:val="006A5802"/>
    <w:rsid w:val="006B257D"/>
    <w:rsid w:val="006B3B90"/>
    <w:rsid w:val="006B7608"/>
    <w:rsid w:val="006E07A5"/>
    <w:rsid w:val="006E4928"/>
    <w:rsid w:val="006F0440"/>
    <w:rsid w:val="006F3E98"/>
    <w:rsid w:val="00717BB1"/>
    <w:rsid w:val="00724957"/>
    <w:rsid w:val="00730C7A"/>
    <w:rsid w:val="0073168C"/>
    <w:rsid w:val="00732A0F"/>
    <w:rsid w:val="00740574"/>
    <w:rsid w:val="00744A49"/>
    <w:rsid w:val="00744F8B"/>
    <w:rsid w:val="00751510"/>
    <w:rsid w:val="00753CD7"/>
    <w:rsid w:val="0076055F"/>
    <w:rsid w:val="007605FF"/>
    <w:rsid w:val="0076396D"/>
    <w:rsid w:val="007B1D09"/>
    <w:rsid w:val="007B3AE3"/>
    <w:rsid w:val="007B5A3D"/>
    <w:rsid w:val="007C04EB"/>
    <w:rsid w:val="007D0E50"/>
    <w:rsid w:val="007D4530"/>
    <w:rsid w:val="007D6193"/>
    <w:rsid w:val="007D7E5C"/>
    <w:rsid w:val="007E375A"/>
    <w:rsid w:val="007F2A75"/>
    <w:rsid w:val="007F609F"/>
    <w:rsid w:val="007F687C"/>
    <w:rsid w:val="00815468"/>
    <w:rsid w:val="0082494E"/>
    <w:rsid w:val="00825D9F"/>
    <w:rsid w:val="00825F4B"/>
    <w:rsid w:val="00833BD7"/>
    <w:rsid w:val="00833DD0"/>
    <w:rsid w:val="00837623"/>
    <w:rsid w:val="00841630"/>
    <w:rsid w:val="0084650A"/>
    <w:rsid w:val="00855E23"/>
    <w:rsid w:val="00857587"/>
    <w:rsid w:val="00870A0F"/>
    <w:rsid w:val="00883DB3"/>
    <w:rsid w:val="00896502"/>
    <w:rsid w:val="008A23D2"/>
    <w:rsid w:val="008C00E1"/>
    <w:rsid w:val="008C0493"/>
    <w:rsid w:val="008C4B42"/>
    <w:rsid w:val="008C7DAC"/>
    <w:rsid w:val="008D0B5C"/>
    <w:rsid w:val="008E4536"/>
    <w:rsid w:val="008E4D12"/>
    <w:rsid w:val="008E50D4"/>
    <w:rsid w:val="00907703"/>
    <w:rsid w:val="00907925"/>
    <w:rsid w:val="0091203B"/>
    <w:rsid w:val="00912539"/>
    <w:rsid w:val="00920C9D"/>
    <w:rsid w:val="0093435F"/>
    <w:rsid w:val="00940214"/>
    <w:rsid w:val="009407B2"/>
    <w:rsid w:val="00955B4C"/>
    <w:rsid w:val="00962AE1"/>
    <w:rsid w:val="00963A3A"/>
    <w:rsid w:val="00965220"/>
    <w:rsid w:val="00966B53"/>
    <w:rsid w:val="00973E8B"/>
    <w:rsid w:val="009905F0"/>
    <w:rsid w:val="009D0537"/>
    <w:rsid w:val="009D138B"/>
    <w:rsid w:val="009D2F1A"/>
    <w:rsid w:val="009D768A"/>
    <w:rsid w:val="009E17D6"/>
    <w:rsid w:val="009E3543"/>
    <w:rsid w:val="00A0677F"/>
    <w:rsid w:val="00A07DBD"/>
    <w:rsid w:val="00A1219C"/>
    <w:rsid w:val="00A1493C"/>
    <w:rsid w:val="00A241A0"/>
    <w:rsid w:val="00A337FF"/>
    <w:rsid w:val="00A40AA3"/>
    <w:rsid w:val="00A4192C"/>
    <w:rsid w:val="00A464FE"/>
    <w:rsid w:val="00A508A3"/>
    <w:rsid w:val="00A55454"/>
    <w:rsid w:val="00A56E79"/>
    <w:rsid w:val="00A95CC8"/>
    <w:rsid w:val="00AB3B88"/>
    <w:rsid w:val="00AE2AEB"/>
    <w:rsid w:val="00AE3EF7"/>
    <w:rsid w:val="00AF2002"/>
    <w:rsid w:val="00B03E97"/>
    <w:rsid w:val="00B071CB"/>
    <w:rsid w:val="00B356B2"/>
    <w:rsid w:val="00B40875"/>
    <w:rsid w:val="00B50673"/>
    <w:rsid w:val="00B63604"/>
    <w:rsid w:val="00B72897"/>
    <w:rsid w:val="00B755E8"/>
    <w:rsid w:val="00B769B9"/>
    <w:rsid w:val="00BC4CE8"/>
    <w:rsid w:val="00BC5F2B"/>
    <w:rsid w:val="00BD5BA7"/>
    <w:rsid w:val="00C211CB"/>
    <w:rsid w:val="00C25317"/>
    <w:rsid w:val="00C2634A"/>
    <w:rsid w:val="00C27CB6"/>
    <w:rsid w:val="00C3325C"/>
    <w:rsid w:val="00C416D4"/>
    <w:rsid w:val="00C51E62"/>
    <w:rsid w:val="00C53BEB"/>
    <w:rsid w:val="00C56162"/>
    <w:rsid w:val="00C73C57"/>
    <w:rsid w:val="00C81D1F"/>
    <w:rsid w:val="00C856D5"/>
    <w:rsid w:val="00C93A2D"/>
    <w:rsid w:val="00CB69EE"/>
    <w:rsid w:val="00CC1396"/>
    <w:rsid w:val="00CC1E1C"/>
    <w:rsid w:val="00CC4A1C"/>
    <w:rsid w:val="00CD2F2E"/>
    <w:rsid w:val="00CD5CAC"/>
    <w:rsid w:val="00CE180C"/>
    <w:rsid w:val="00CE5205"/>
    <w:rsid w:val="00D07D7B"/>
    <w:rsid w:val="00D17EA2"/>
    <w:rsid w:val="00D3100F"/>
    <w:rsid w:val="00D32CBF"/>
    <w:rsid w:val="00D45497"/>
    <w:rsid w:val="00D57402"/>
    <w:rsid w:val="00D60FE9"/>
    <w:rsid w:val="00D74702"/>
    <w:rsid w:val="00D94E7E"/>
    <w:rsid w:val="00DA1BD2"/>
    <w:rsid w:val="00DB2A5A"/>
    <w:rsid w:val="00DC6E4D"/>
    <w:rsid w:val="00DC7E15"/>
    <w:rsid w:val="00DD0556"/>
    <w:rsid w:val="00E12432"/>
    <w:rsid w:val="00E142A2"/>
    <w:rsid w:val="00E15CA3"/>
    <w:rsid w:val="00E3267E"/>
    <w:rsid w:val="00E357A0"/>
    <w:rsid w:val="00E368FB"/>
    <w:rsid w:val="00E36CD7"/>
    <w:rsid w:val="00E40501"/>
    <w:rsid w:val="00E52DEA"/>
    <w:rsid w:val="00E732BF"/>
    <w:rsid w:val="00E760AD"/>
    <w:rsid w:val="00E82A28"/>
    <w:rsid w:val="00E83516"/>
    <w:rsid w:val="00E847D2"/>
    <w:rsid w:val="00EA46A3"/>
    <w:rsid w:val="00EB4B66"/>
    <w:rsid w:val="00EB57FC"/>
    <w:rsid w:val="00F061CF"/>
    <w:rsid w:val="00F3170D"/>
    <w:rsid w:val="00F40D5D"/>
    <w:rsid w:val="00F5148D"/>
    <w:rsid w:val="00F76696"/>
    <w:rsid w:val="00F802CD"/>
    <w:rsid w:val="00F87B4B"/>
    <w:rsid w:val="00FC07D8"/>
    <w:rsid w:val="00FC130B"/>
    <w:rsid w:val="00FC787D"/>
    <w:rsid w:val="00FD13DD"/>
    <w:rsid w:val="00FF023B"/>
    <w:rsid w:val="00FF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F8530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E368FB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614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5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110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5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411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6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1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2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7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2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6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1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504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81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19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imeo.com/456123596" TargetMode="External"/><Relationship Id="rId18" Type="http://schemas.openxmlformats.org/officeDocument/2006/relationships/image" Target="media/image5.tmp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hyperlink" Target="https://vimeo.com/455474568" TargetMode="External"/><Relationship Id="rId17" Type="http://schemas.openxmlformats.org/officeDocument/2006/relationships/image" Target="media/image4.tmp"/><Relationship Id="rId2" Type="http://schemas.openxmlformats.org/officeDocument/2006/relationships/styles" Target="styles.xml"/><Relationship Id="rId16" Type="http://schemas.openxmlformats.org/officeDocument/2006/relationships/hyperlink" Target="https://www.timestables.co.uk/" TargetMode="External"/><Relationship Id="rId20" Type="http://schemas.openxmlformats.org/officeDocument/2006/relationships/image" Target="media/image7.tm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554546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imestables.co.uk/multiplication-tables-check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bc.co.uk/bitesize/topics/zd2f7nb/articles/zn2y7nb" TargetMode="External"/><Relationship Id="rId19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hyperlink" Target="https://vimeo.com/4561238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Abigail Welton</cp:lastModifiedBy>
  <cp:revision>7</cp:revision>
  <cp:lastPrinted>2020-10-21T10:50:00Z</cp:lastPrinted>
  <dcterms:created xsi:type="dcterms:W3CDTF">2021-09-09T15:56:00Z</dcterms:created>
  <dcterms:modified xsi:type="dcterms:W3CDTF">2021-09-14T15:17:00Z</dcterms:modified>
</cp:coreProperties>
</file>